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950323" w14:textId="667489FE" w:rsidR="006F6E93" w:rsidRPr="009F2B52" w:rsidRDefault="0035014D">
      <w:pPr>
        <w:rPr>
          <w:rFonts w:cstheme="minorHAnsi"/>
          <w:b/>
          <w:color w:val="2F5496" w:themeColor="accent1" w:themeShade="BF"/>
          <w:sz w:val="20"/>
          <w:szCs w:val="20"/>
        </w:rPr>
      </w:pPr>
      <w:r w:rsidRPr="009F2B52">
        <w:rPr>
          <w:rFonts w:cstheme="minorHAnsi"/>
          <w:b/>
          <w:color w:val="2F5496" w:themeColor="accent1" w:themeShade="BF"/>
          <w:sz w:val="20"/>
          <w:szCs w:val="20"/>
        </w:rPr>
        <w:t xml:space="preserve">Home Learning Overview – Year </w:t>
      </w:r>
      <w:r w:rsidR="009F2B52" w:rsidRPr="009F2B52">
        <w:rPr>
          <w:rFonts w:cstheme="minorHAnsi"/>
          <w:b/>
          <w:color w:val="2F5496" w:themeColor="accent1" w:themeShade="BF"/>
          <w:sz w:val="20"/>
          <w:szCs w:val="20"/>
        </w:rPr>
        <w:t>2</w:t>
      </w:r>
      <w:r w:rsidR="0022181C">
        <w:rPr>
          <w:rFonts w:cstheme="minorHAnsi"/>
          <w:b/>
          <w:color w:val="2F5496" w:themeColor="accent1" w:themeShade="BF"/>
          <w:sz w:val="20"/>
          <w:szCs w:val="20"/>
        </w:rPr>
        <w:t xml:space="preserve"> – Week </w:t>
      </w:r>
      <w:r w:rsidR="00301DA3">
        <w:rPr>
          <w:rFonts w:cstheme="minorHAnsi"/>
          <w:b/>
          <w:color w:val="2F5496" w:themeColor="accent1" w:themeShade="BF"/>
          <w:sz w:val="20"/>
          <w:szCs w:val="20"/>
        </w:rPr>
        <w:t>7</w:t>
      </w:r>
    </w:p>
    <w:tbl>
      <w:tblPr>
        <w:tblStyle w:val="TableGrid"/>
        <w:tblW w:w="0" w:type="auto"/>
        <w:tblLook w:val="04A0" w:firstRow="1" w:lastRow="0" w:firstColumn="1" w:lastColumn="0" w:noHBand="0" w:noVBand="1"/>
      </w:tblPr>
      <w:tblGrid>
        <w:gridCol w:w="1686"/>
        <w:gridCol w:w="8610"/>
      </w:tblGrid>
      <w:tr w:rsidR="00AC6203" w:rsidRPr="009F2B52" w14:paraId="33BB74A6" w14:textId="77777777" w:rsidTr="00233001">
        <w:trPr>
          <w:trHeight w:val="252"/>
        </w:trPr>
        <w:tc>
          <w:tcPr>
            <w:tcW w:w="10201" w:type="dxa"/>
            <w:gridSpan w:val="2"/>
          </w:tcPr>
          <w:p w14:paraId="71F92419" w14:textId="2971F82C" w:rsidR="00AC6203" w:rsidRDefault="00AC6203">
            <w:pPr>
              <w:rPr>
                <w:rFonts w:cstheme="minorHAnsi"/>
                <w:b/>
                <w:color w:val="2F5496" w:themeColor="accent1" w:themeShade="BF"/>
                <w:sz w:val="20"/>
                <w:szCs w:val="20"/>
              </w:rPr>
            </w:pPr>
            <w:r w:rsidRPr="009F2B52">
              <w:rPr>
                <w:rFonts w:cstheme="minorHAnsi"/>
                <w:b/>
                <w:color w:val="2F5496" w:themeColor="accent1" w:themeShade="BF"/>
                <w:sz w:val="20"/>
                <w:szCs w:val="20"/>
              </w:rPr>
              <w:t>Monday</w:t>
            </w:r>
            <w:r>
              <w:rPr>
                <w:rFonts w:cstheme="minorHAnsi"/>
                <w:b/>
                <w:color w:val="2F5496" w:themeColor="accent1" w:themeShade="BF"/>
                <w:sz w:val="20"/>
                <w:szCs w:val="20"/>
              </w:rPr>
              <w:t>: Click on the link below to watch the introduction to the day</w:t>
            </w:r>
            <w:r w:rsidR="00F63DE8">
              <w:rPr>
                <w:rFonts w:cstheme="minorHAnsi"/>
                <w:b/>
                <w:color w:val="2F5496" w:themeColor="accent1" w:themeShade="BF"/>
                <w:sz w:val="20"/>
                <w:szCs w:val="20"/>
              </w:rPr>
              <w:t>:</w:t>
            </w:r>
          </w:p>
          <w:p w14:paraId="06906657" w14:textId="6E56E6EE" w:rsidR="008E2D4D" w:rsidRDefault="000122BF" w:rsidP="004C532E">
            <w:pPr>
              <w:jc w:val="center"/>
              <w:rPr>
                <w:rFonts w:cstheme="minorHAnsi"/>
                <w:b/>
                <w:color w:val="2F5496" w:themeColor="accent1" w:themeShade="BF"/>
                <w:sz w:val="20"/>
                <w:szCs w:val="20"/>
              </w:rPr>
            </w:pPr>
            <w:hyperlink r:id="rId6" w:history="1">
              <w:r w:rsidR="008E2D4D" w:rsidRPr="00DA5F8B">
                <w:rPr>
                  <w:rStyle w:val="Hyperlink"/>
                  <w:rFonts w:cstheme="minorHAnsi"/>
                  <w:b/>
                  <w:sz w:val="20"/>
                  <w:szCs w:val="20"/>
                </w:rPr>
                <w:t>https://www.loom.com/share/b3dbba683c26409f846683b5ea598b72</w:t>
              </w:r>
            </w:hyperlink>
          </w:p>
          <w:p w14:paraId="7DEACCB0" w14:textId="196BFFAF" w:rsidR="00AC6203" w:rsidRPr="009F2B52" w:rsidRDefault="00AC6203" w:rsidP="00EC675D">
            <w:pPr>
              <w:rPr>
                <w:rFonts w:cstheme="minorHAnsi"/>
                <w:b/>
                <w:color w:val="2F5496" w:themeColor="accent1" w:themeShade="BF"/>
                <w:sz w:val="20"/>
                <w:szCs w:val="20"/>
              </w:rPr>
            </w:pPr>
          </w:p>
        </w:tc>
      </w:tr>
      <w:tr w:rsidR="00421954" w:rsidRPr="009F2B52" w14:paraId="3ED5B34D" w14:textId="77777777" w:rsidTr="00233001">
        <w:trPr>
          <w:trHeight w:val="2930"/>
        </w:trPr>
        <w:tc>
          <w:tcPr>
            <w:tcW w:w="1591" w:type="dxa"/>
          </w:tcPr>
          <w:p w14:paraId="3976CFC2" w14:textId="77777777" w:rsidR="00421954" w:rsidRPr="009215EF" w:rsidRDefault="00421954">
            <w:pPr>
              <w:rPr>
                <w:rFonts w:cstheme="minorHAnsi"/>
                <w:b/>
                <w:color w:val="2F5496" w:themeColor="accent1" w:themeShade="BF"/>
                <w:sz w:val="20"/>
                <w:szCs w:val="20"/>
                <w:u w:val="single"/>
              </w:rPr>
            </w:pPr>
            <w:r w:rsidRPr="009215EF">
              <w:rPr>
                <w:rFonts w:cstheme="minorHAnsi"/>
                <w:b/>
                <w:color w:val="2F5496" w:themeColor="accent1" w:themeShade="BF"/>
                <w:sz w:val="20"/>
                <w:szCs w:val="20"/>
                <w:u w:val="single"/>
              </w:rPr>
              <w:t>Maths</w:t>
            </w:r>
          </w:p>
          <w:p w14:paraId="1E0D1BF2" w14:textId="731B0858" w:rsidR="00421954" w:rsidRPr="0058615D" w:rsidRDefault="0058615D">
            <w:pPr>
              <w:rPr>
                <w:rFonts w:cstheme="minorHAnsi"/>
                <w:b/>
                <w:color w:val="2F5496" w:themeColor="accent1" w:themeShade="BF"/>
                <w:sz w:val="20"/>
                <w:szCs w:val="20"/>
                <w:u w:val="single"/>
              </w:rPr>
            </w:pPr>
            <w:r w:rsidRPr="002C3A0B">
              <w:rPr>
                <w:rFonts w:cstheme="minorHAnsi"/>
                <w:b/>
                <w:noProof/>
                <w:color w:val="2F5496" w:themeColor="accent1" w:themeShade="BF"/>
                <w:sz w:val="20"/>
                <w:szCs w:val="20"/>
                <w:u w:val="single"/>
                <w:lang w:eastAsia="en-GB"/>
              </w:rPr>
              <w:drawing>
                <wp:anchor distT="0" distB="0" distL="114300" distR="114300" simplePos="0" relativeHeight="251667456" behindDoc="1" locked="0" layoutInCell="1" allowOverlap="1" wp14:anchorId="2C1FFA6D" wp14:editId="05B312B3">
                  <wp:simplePos x="0" y="0"/>
                  <wp:positionH relativeFrom="column">
                    <wp:posOffset>-1905</wp:posOffset>
                  </wp:positionH>
                  <wp:positionV relativeFrom="paragraph">
                    <wp:posOffset>1653540</wp:posOffset>
                  </wp:positionV>
                  <wp:extent cx="927422" cy="1384300"/>
                  <wp:effectExtent l="0" t="0" r="6350" b="6350"/>
                  <wp:wrapTight wrapText="bothSides">
                    <wp:wrapPolygon edited="0">
                      <wp:start x="0" y="0"/>
                      <wp:lineTo x="0" y="21402"/>
                      <wp:lineTo x="21304" y="21402"/>
                      <wp:lineTo x="2130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7422" cy="1384300"/>
                          </a:xfrm>
                          <a:prstGeom prst="rect">
                            <a:avLst/>
                          </a:prstGeom>
                        </pic:spPr>
                      </pic:pic>
                    </a:graphicData>
                  </a:graphic>
                  <wp14:sizeRelH relativeFrom="page">
                    <wp14:pctWidth>0</wp14:pctWidth>
                  </wp14:sizeRelH>
                  <wp14:sizeRelV relativeFrom="page">
                    <wp14:pctHeight>0</wp14:pctHeight>
                  </wp14:sizeRelV>
                </wp:anchor>
              </w:drawing>
            </w:r>
            <w:r w:rsidRPr="0065016D">
              <w:rPr>
                <w:rFonts w:cstheme="minorHAnsi"/>
                <w:color w:val="2F5496" w:themeColor="accent1" w:themeShade="BF"/>
                <w:sz w:val="20"/>
                <w:szCs w:val="20"/>
              </w:rPr>
              <w:t>All activities are now in the accomp</w:t>
            </w:r>
            <w:r>
              <w:rPr>
                <w:rFonts w:cstheme="minorHAnsi"/>
                <w:color w:val="2F5496" w:themeColor="accent1" w:themeShade="BF"/>
                <w:sz w:val="20"/>
                <w:szCs w:val="20"/>
              </w:rPr>
              <w:t xml:space="preserve">anying workbooks in your packs or on the website. </w:t>
            </w:r>
            <w:r w:rsidRPr="001630AD">
              <w:rPr>
                <w:rFonts w:cstheme="minorHAnsi"/>
                <w:b/>
                <w:color w:val="2F5496" w:themeColor="accent1" w:themeShade="BF"/>
                <w:sz w:val="20"/>
                <w:szCs w:val="20"/>
                <w:u w:val="single"/>
              </w:rPr>
              <w:t>Please only follow the stated pages from each lesson.</w:t>
            </w:r>
          </w:p>
        </w:tc>
        <w:tc>
          <w:tcPr>
            <w:tcW w:w="8610" w:type="dxa"/>
          </w:tcPr>
          <w:p w14:paraId="77F5DDEA" w14:textId="2A243CF3" w:rsidR="00421954" w:rsidRDefault="00421954">
            <w:pPr>
              <w:rPr>
                <w:rFonts w:cstheme="minorHAnsi"/>
                <w:b/>
                <w:color w:val="2F5496" w:themeColor="accent1" w:themeShade="BF"/>
                <w:sz w:val="20"/>
                <w:szCs w:val="20"/>
              </w:rPr>
            </w:pPr>
            <w:r w:rsidRPr="00E10A31">
              <w:rPr>
                <w:rFonts w:cstheme="minorHAnsi"/>
                <w:b/>
                <w:color w:val="2F5496" w:themeColor="accent1" w:themeShade="BF"/>
                <w:sz w:val="20"/>
                <w:szCs w:val="20"/>
              </w:rPr>
              <w:t>Lesson 1</w:t>
            </w:r>
          </w:p>
          <w:p w14:paraId="4D6F3875" w14:textId="28285D88" w:rsidR="00E57C48" w:rsidRPr="00E10A31" w:rsidRDefault="000122BF" w:rsidP="00EC675D">
            <w:pPr>
              <w:rPr>
                <w:rFonts w:cstheme="minorHAnsi"/>
                <w:color w:val="2F5496" w:themeColor="accent1" w:themeShade="BF"/>
                <w:sz w:val="20"/>
                <w:szCs w:val="20"/>
              </w:rPr>
            </w:pPr>
            <w:r w:rsidRPr="0058615D">
              <w:rPr>
                <w:rFonts w:cstheme="minorHAnsi"/>
                <w:noProof/>
                <w:color w:val="2F5496" w:themeColor="accent1" w:themeShade="BF"/>
                <w:sz w:val="20"/>
                <w:szCs w:val="20"/>
                <w:lang w:eastAsia="en-GB"/>
              </w:rPr>
              <w:drawing>
                <wp:anchor distT="0" distB="0" distL="114300" distR="114300" simplePos="0" relativeHeight="251668480" behindDoc="1" locked="0" layoutInCell="1" allowOverlap="1" wp14:anchorId="6A454487" wp14:editId="388459FE">
                  <wp:simplePos x="0" y="0"/>
                  <wp:positionH relativeFrom="column">
                    <wp:posOffset>3284855</wp:posOffset>
                  </wp:positionH>
                  <wp:positionV relativeFrom="paragraph">
                    <wp:posOffset>510540</wp:posOffset>
                  </wp:positionV>
                  <wp:extent cx="1598295" cy="2463800"/>
                  <wp:effectExtent l="0" t="0" r="1905" b="0"/>
                  <wp:wrapTight wrapText="bothSides">
                    <wp:wrapPolygon edited="0">
                      <wp:start x="0" y="0"/>
                      <wp:lineTo x="0" y="21377"/>
                      <wp:lineTo x="21368" y="21377"/>
                      <wp:lineTo x="21368" y="0"/>
                      <wp:lineTo x="0" y="0"/>
                    </wp:wrapPolygon>
                  </wp:wrapTight>
                  <wp:docPr id="12" name="Picture 1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98295" cy="2463800"/>
                          </a:xfrm>
                          <a:prstGeom prst="rect">
                            <a:avLst/>
                          </a:prstGeom>
                        </pic:spPr>
                      </pic:pic>
                    </a:graphicData>
                  </a:graphic>
                  <wp14:sizeRelH relativeFrom="margin">
                    <wp14:pctWidth>0</wp14:pctWidth>
                  </wp14:sizeRelH>
                  <wp14:sizeRelV relativeFrom="margin">
                    <wp14:pctHeight>0</wp14:pctHeight>
                  </wp14:sizeRelV>
                </wp:anchor>
              </w:drawing>
            </w:r>
            <w:r w:rsidRPr="003C0969">
              <w:rPr>
                <w:rFonts w:cstheme="minorHAnsi"/>
                <w:noProof/>
                <w:color w:val="2F5496" w:themeColor="accent1" w:themeShade="BF"/>
                <w:sz w:val="20"/>
                <w:szCs w:val="20"/>
                <w:lang w:eastAsia="en-GB"/>
              </w:rPr>
              <w:drawing>
                <wp:anchor distT="0" distB="0" distL="114300" distR="114300" simplePos="0" relativeHeight="251665408" behindDoc="1" locked="0" layoutInCell="1" allowOverlap="1" wp14:anchorId="686D9819" wp14:editId="34D8E679">
                  <wp:simplePos x="0" y="0"/>
                  <wp:positionH relativeFrom="column">
                    <wp:posOffset>55245</wp:posOffset>
                  </wp:positionH>
                  <wp:positionV relativeFrom="paragraph">
                    <wp:posOffset>726440</wp:posOffset>
                  </wp:positionV>
                  <wp:extent cx="2966085" cy="1612900"/>
                  <wp:effectExtent l="0" t="0" r="5715" b="6350"/>
                  <wp:wrapTight wrapText="bothSides">
                    <wp:wrapPolygon edited="0">
                      <wp:start x="0" y="0"/>
                      <wp:lineTo x="0" y="21430"/>
                      <wp:lineTo x="21503" y="21430"/>
                      <wp:lineTo x="21503" y="0"/>
                      <wp:lineTo x="0" y="0"/>
                    </wp:wrapPolygon>
                  </wp:wrapTight>
                  <wp:docPr id="7" name="Picture 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6085" cy="1612900"/>
                          </a:xfrm>
                          <a:prstGeom prst="rect">
                            <a:avLst/>
                          </a:prstGeom>
                        </pic:spPr>
                      </pic:pic>
                    </a:graphicData>
                  </a:graphic>
                  <wp14:sizeRelH relativeFrom="page">
                    <wp14:pctWidth>0</wp14:pctWidth>
                  </wp14:sizeRelH>
                  <wp14:sizeRelV relativeFrom="page">
                    <wp14:pctHeight>0</wp14:pctHeight>
                  </wp14:sizeRelV>
                </wp:anchor>
              </w:drawing>
            </w:r>
            <w:r w:rsidR="004B069C">
              <w:rPr>
                <w:rFonts w:cstheme="minorHAnsi"/>
                <w:color w:val="2F5496" w:themeColor="accent1" w:themeShade="BF"/>
                <w:sz w:val="20"/>
                <w:szCs w:val="20"/>
              </w:rPr>
              <w:t>Click on the pictures to watch a maths song and a recorded lesson. In the lesson today, we will be looking at how to use block charts. Block charts are another way for</w:t>
            </w:r>
            <w:r w:rsidR="00D271A6">
              <w:rPr>
                <w:rFonts w:cstheme="minorHAnsi"/>
                <w:color w:val="2F5496" w:themeColor="accent1" w:themeShade="BF"/>
                <w:sz w:val="20"/>
                <w:szCs w:val="20"/>
              </w:rPr>
              <w:t xml:space="preserve"> us to</w:t>
            </w:r>
            <w:r w:rsidR="004B069C">
              <w:rPr>
                <w:rFonts w:cstheme="minorHAnsi"/>
                <w:color w:val="2F5496" w:themeColor="accent1" w:themeShade="BF"/>
                <w:sz w:val="20"/>
                <w:szCs w:val="20"/>
              </w:rPr>
              <w:t xml:space="preserve"> represent, compare and use information easily.</w:t>
            </w:r>
            <w:r>
              <w:rPr>
                <w:rFonts w:cstheme="minorHAnsi"/>
                <w:color w:val="2F5496" w:themeColor="accent1" w:themeShade="BF"/>
                <w:sz w:val="20"/>
                <w:szCs w:val="20"/>
              </w:rPr>
              <w:t xml:space="preserve"> </w:t>
            </w:r>
            <w:r w:rsidRPr="000122BF">
              <w:rPr>
                <w:rFonts w:cstheme="minorHAnsi"/>
                <w:b/>
                <w:color w:val="2F5496" w:themeColor="accent1" w:themeShade="BF"/>
                <w:sz w:val="20"/>
                <w:szCs w:val="20"/>
              </w:rPr>
              <w:t>Complete pages 2</w:t>
            </w:r>
            <w:bookmarkStart w:id="0" w:name="_GoBack"/>
            <w:bookmarkEnd w:id="0"/>
            <w:r w:rsidRPr="000122BF">
              <w:rPr>
                <w:rFonts w:cstheme="minorHAnsi"/>
                <w:b/>
                <w:color w:val="2F5496" w:themeColor="accent1" w:themeShade="BF"/>
                <w:sz w:val="20"/>
                <w:szCs w:val="20"/>
              </w:rPr>
              <w:t>2 to 25 in your booklets.</w:t>
            </w:r>
          </w:p>
        </w:tc>
      </w:tr>
      <w:tr w:rsidR="00421954" w:rsidRPr="009F2B52" w14:paraId="50242791" w14:textId="77777777" w:rsidTr="00233001">
        <w:trPr>
          <w:trHeight w:val="567"/>
        </w:trPr>
        <w:tc>
          <w:tcPr>
            <w:tcW w:w="1591" w:type="dxa"/>
          </w:tcPr>
          <w:p w14:paraId="274C5FCD" w14:textId="77777777" w:rsidR="00421954" w:rsidRPr="009215EF" w:rsidRDefault="00421954">
            <w:pPr>
              <w:rPr>
                <w:rFonts w:ascii="Calibri Light" w:eastAsia="Times New Roman" w:hAnsi="Calibri Light" w:cs="Calibri Light"/>
                <w:b/>
                <w:color w:val="002060"/>
                <w:sz w:val="24"/>
                <w:szCs w:val="24"/>
                <w:u w:val="single"/>
                <w:lang w:eastAsia="en-GB"/>
              </w:rPr>
            </w:pPr>
            <w:r w:rsidRPr="009215EF">
              <w:rPr>
                <w:rFonts w:cstheme="minorHAnsi"/>
                <w:b/>
                <w:color w:val="2F5496" w:themeColor="accent1" w:themeShade="BF"/>
                <w:sz w:val="20"/>
                <w:szCs w:val="20"/>
                <w:u w:val="single"/>
              </w:rPr>
              <w:t>English</w:t>
            </w:r>
            <w:r w:rsidRPr="009215EF">
              <w:rPr>
                <w:rFonts w:ascii="Calibri Light" w:eastAsia="Times New Roman" w:hAnsi="Calibri Light" w:cs="Calibri Light"/>
                <w:b/>
                <w:color w:val="002060"/>
                <w:sz w:val="24"/>
                <w:szCs w:val="24"/>
                <w:u w:val="single"/>
                <w:lang w:eastAsia="en-GB"/>
              </w:rPr>
              <w:t xml:space="preserve"> </w:t>
            </w:r>
          </w:p>
          <w:p w14:paraId="1AD449C8" w14:textId="77777777" w:rsidR="00421954" w:rsidRDefault="00421954">
            <w:pPr>
              <w:rPr>
                <w:rFonts w:cstheme="minorHAnsi"/>
                <w:color w:val="2F5496" w:themeColor="accent1" w:themeShade="BF"/>
                <w:sz w:val="20"/>
                <w:szCs w:val="20"/>
              </w:rPr>
            </w:pPr>
          </w:p>
          <w:p w14:paraId="3803F23F" w14:textId="3536267D" w:rsidR="00D42042" w:rsidRPr="009F2B52" w:rsidRDefault="00D42042" w:rsidP="008F56B5">
            <w:pPr>
              <w:rPr>
                <w:rFonts w:cstheme="minorHAnsi"/>
                <w:color w:val="2F5496" w:themeColor="accent1" w:themeShade="BF"/>
                <w:sz w:val="20"/>
                <w:szCs w:val="20"/>
              </w:rPr>
            </w:pPr>
            <w:r>
              <w:rPr>
                <w:rFonts w:cstheme="minorHAnsi"/>
                <w:color w:val="2F5496" w:themeColor="accent1" w:themeShade="BF"/>
                <w:sz w:val="20"/>
                <w:szCs w:val="20"/>
              </w:rPr>
              <w:t xml:space="preserve">Lesson 1 </w:t>
            </w:r>
            <w:r w:rsidR="008F56B5">
              <w:rPr>
                <w:rFonts w:cstheme="minorHAnsi"/>
                <w:color w:val="2F5496" w:themeColor="accent1" w:themeShade="BF"/>
                <w:sz w:val="20"/>
                <w:szCs w:val="20"/>
              </w:rPr>
              <w:t>–</w:t>
            </w:r>
            <w:r>
              <w:rPr>
                <w:rFonts w:cstheme="minorHAnsi"/>
                <w:color w:val="2F5496" w:themeColor="accent1" w:themeShade="BF"/>
                <w:sz w:val="20"/>
                <w:szCs w:val="20"/>
              </w:rPr>
              <w:t xml:space="preserve"> </w:t>
            </w:r>
            <w:r w:rsidR="008F56B5">
              <w:rPr>
                <w:rFonts w:cstheme="minorHAnsi"/>
                <w:color w:val="2F5496" w:themeColor="accent1" w:themeShade="BF"/>
                <w:sz w:val="20"/>
                <w:szCs w:val="20"/>
              </w:rPr>
              <w:t>Sentence Stacking</w:t>
            </w:r>
          </w:p>
        </w:tc>
        <w:tc>
          <w:tcPr>
            <w:tcW w:w="8610" w:type="dxa"/>
          </w:tcPr>
          <w:p w14:paraId="2159C472" w14:textId="2EDAEEB9" w:rsidR="00BE5D6D" w:rsidRPr="00F63DE8" w:rsidRDefault="00BE5D6D" w:rsidP="008F56B5">
            <w:pPr>
              <w:rPr>
                <w:rFonts w:eastAsia="Century Gothic" w:cstheme="minorHAnsi"/>
                <w:color w:val="2F5496" w:themeColor="accent1" w:themeShade="BF"/>
                <w:sz w:val="20"/>
                <w:szCs w:val="20"/>
              </w:rPr>
            </w:pPr>
            <w:r w:rsidRPr="00F63DE8">
              <w:rPr>
                <w:rFonts w:eastAsia="Century Gothic" w:cstheme="minorHAnsi"/>
                <w:color w:val="2F5496" w:themeColor="accent1" w:themeShade="BF"/>
                <w:sz w:val="20"/>
                <w:szCs w:val="20"/>
              </w:rPr>
              <w:t>Click the link to see Mrs Palmiero explain this lesson:</w:t>
            </w:r>
          </w:p>
          <w:p w14:paraId="15A55D0D" w14:textId="0C38650D" w:rsidR="00BE5D6D" w:rsidRPr="00F63DE8" w:rsidRDefault="000122BF" w:rsidP="00F63DE8">
            <w:pPr>
              <w:jc w:val="center"/>
              <w:rPr>
                <w:rFonts w:eastAsia="Century Gothic" w:cstheme="minorHAnsi"/>
                <w:color w:val="2F5496" w:themeColor="accent1" w:themeShade="BF"/>
                <w:sz w:val="20"/>
                <w:szCs w:val="20"/>
              </w:rPr>
            </w:pPr>
            <w:hyperlink r:id="rId12" w:history="1">
              <w:r w:rsidR="00F63DE8" w:rsidRPr="00DF7371">
                <w:rPr>
                  <w:rStyle w:val="Hyperlink"/>
                  <w:rFonts w:eastAsia="Century Gothic" w:cstheme="minorHAnsi"/>
                  <w:sz w:val="20"/>
                  <w:szCs w:val="20"/>
                </w:rPr>
                <w:t>https://www.loom.com/share/4871d3bd9df84dc286679f43371aa60f</w:t>
              </w:r>
            </w:hyperlink>
            <w:r w:rsidR="00F63DE8">
              <w:rPr>
                <w:rFonts w:eastAsia="Century Gothic" w:cstheme="minorHAnsi"/>
                <w:color w:val="2F5496" w:themeColor="accent1" w:themeShade="BF"/>
                <w:sz w:val="20"/>
                <w:szCs w:val="20"/>
              </w:rPr>
              <w:t xml:space="preserve"> </w:t>
            </w:r>
          </w:p>
          <w:p w14:paraId="5A29326E" w14:textId="0BD21612" w:rsidR="008F56B5" w:rsidRPr="00F63DE8" w:rsidRDefault="008F56B5" w:rsidP="008F56B5">
            <w:pPr>
              <w:rPr>
                <w:rFonts w:eastAsia="Century Gothic" w:cstheme="minorHAnsi"/>
                <w:color w:val="2F5496" w:themeColor="accent1" w:themeShade="BF"/>
                <w:sz w:val="20"/>
                <w:szCs w:val="20"/>
              </w:rPr>
            </w:pPr>
            <w:r w:rsidRPr="00F63DE8">
              <w:rPr>
                <w:rFonts w:eastAsia="Century Gothic" w:cstheme="minorHAnsi"/>
                <w:color w:val="2F5496" w:themeColor="accent1" w:themeShade="BF"/>
                <w:sz w:val="20"/>
                <w:szCs w:val="20"/>
              </w:rPr>
              <w:t xml:space="preserve">Read the first line of the book </w:t>
            </w:r>
            <w:r w:rsidRPr="00F63DE8">
              <w:rPr>
                <w:rFonts w:eastAsia="Century Gothic" w:cstheme="minorHAnsi"/>
                <w:i/>
                <w:color w:val="2F5496" w:themeColor="accent1" w:themeShade="BF"/>
                <w:sz w:val="20"/>
                <w:szCs w:val="20"/>
              </w:rPr>
              <w:t>The Building Boy</w:t>
            </w:r>
            <w:r w:rsidRPr="00F63DE8">
              <w:rPr>
                <w:rFonts w:eastAsia="Century Gothic" w:cstheme="minorHAnsi"/>
                <w:color w:val="2F5496" w:themeColor="accent1" w:themeShade="BF"/>
                <w:sz w:val="20"/>
                <w:szCs w:val="20"/>
              </w:rPr>
              <w:t xml:space="preserve"> by Ross Montgomery and David Litchfield: </w:t>
            </w:r>
          </w:p>
          <w:p w14:paraId="79808232" w14:textId="21AF4F30" w:rsidR="008F56B5" w:rsidRPr="00F63DE8" w:rsidRDefault="008F56B5" w:rsidP="008F56B5">
            <w:pPr>
              <w:rPr>
                <w:rFonts w:eastAsia="Century Gothic" w:cstheme="minorHAnsi"/>
                <w:color w:val="2F5496" w:themeColor="accent1" w:themeShade="BF"/>
                <w:sz w:val="20"/>
                <w:szCs w:val="20"/>
              </w:rPr>
            </w:pPr>
            <w:r w:rsidRPr="00F63DE8">
              <w:rPr>
                <w:rFonts w:eastAsia="Century Gothic" w:cstheme="minorHAnsi"/>
                <w:i/>
                <w:color w:val="2F5496" w:themeColor="accent1" w:themeShade="BF"/>
                <w:sz w:val="20"/>
                <w:szCs w:val="20"/>
              </w:rPr>
              <w:t>Each night before the boy went to bed, he would light a fire.</w:t>
            </w:r>
            <w:r w:rsidRPr="00F63DE8">
              <w:rPr>
                <w:rFonts w:eastAsia="Century Gothic" w:cstheme="minorHAnsi"/>
                <w:color w:val="2F5496" w:themeColor="accent1" w:themeShade="BF"/>
                <w:sz w:val="20"/>
                <w:szCs w:val="20"/>
              </w:rPr>
              <w:t xml:space="preserve"> Think about the first part of this sentence; </w:t>
            </w:r>
            <w:r w:rsidRPr="00F63DE8">
              <w:rPr>
                <w:rFonts w:eastAsia="Century Gothic" w:cstheme="minorHAnsi"/>
                <w:i/>
                <w:color w:val="2F5496" w:themeColor="accent1" w:themeShade="BF"/>
                <w:sz w:val="20"/>
                <w:szCs w:val="20"/>
              </w:rPr>
              <w:t>Each night before the boy went to bed …..</w:t>
            </w:r>
            <w:r w:rsidRPr="00F63DE8">
              <w:rPr>
                <w:rFonts w:eastAsia="Century Gothic" w:cstheme="minorHAnsi"/>
                <w:color w:val="2F5496" w:themeColor="accent1" w:themeShade="BF"/>
                <w:sz w:val="20"/>
                <w:szCs w:val="20"/>
              </w:rPr>
              <w:t xml:space="preserve"> What does it tell us? It tells us about time, the time the story is beginning. </w:t>
            </w:r>
          </w:p>
          <w:p w14:paraId="520FA901" w14:textId="181CE1CB" w:rsidR="008F56B5" w:rsidRPr="00F63DE8" w:rsidRDefault="00BE5D6D" w:rsidP="008F56B5">
            <w:pPr>
              <w:rPr>
                <w:rFonts w:ascii="Century Gothic" w:eastAsia="Century Gothic" w:hAnsi="Century Gothic" w:cs="Century Gothic"/>
                <w:color w:val="2F5496" w:themeColor="accent1" w:themeShade="BF"/>
                <w:sz w:val="12"/>
                <w:szCs w:val="20"/>
              </w:rPr>
            </w:pPr>
            <w:r w:rsidRPr="00F63DE8">
              <w:rPr>
                <w:rFonts w:ascii="Century Gothic" w:eastAsia="Century Gothic" w:hAnsi="Century Gothic" w:cs="Century Gothic"/>
                <w:noProof/>
                <w:color w:val="2F5496" w:themeColor="accent1" w:themeShade="BF"/>
                <w:sz w:val="12"/>
                <w:szCs w:val="20"/>
                <w:lang w:eastAsia="en-GB"/>
              </w:rPr>
              <w:drawing>
                <wp:anchor distT="0" distB="0" distL="0" distR="0" simplePos="0" relativeHeight="251661312" behindDoc="0" locked="0" layoutInCell="1" hidden="0" allowOverlap="1" wp14:anchorId="25C178D2" wp14:editId="459FA229">
                  <wp:simplePos x="0" y="0"/>
                  <wp:positionH relativeFrom="page">
                    <wp:posOffset>1059180</wp:posOffset>
                  </wp:positionH>
                  <wp:positionV relativeFrom="page">
                    <wp:posOffset>999490</wp:posOffset>
                  </wp:positionV>
                  <wp:extent cx="289560" cy="289560"/>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clrChange>
                              <a:clrFrom>
                                <a:srgbClr val="FFFFFF"/>
                              </a:clrFrom>
                              <a:clrTo>
                                <a:srgbClr val="FFFFFF">
                                  <a:alpha val="0"/>
                                </a:srgbClr>
                              </a:clrTo>
                            </a:clrChange>
                          </a:blip>
                          <a:srcRect/>
                          <a:stretch>
                            <a:fillRect/>
                          </a:stretch>
                        </pic:blipFill>
                        <pic:spPr>
                          <a:xfrm>
                            <a:off x="0" y="0"/>
                            <a:ext cx="289560" cy="289560"/>
                          </a:xfrm>
                          <a:prstGeom prst="rect">
                            <a:avLst/>
                          </a:prstGeom>
                          <a:ln/>
                        </pic:spPr>
                      </pic:pic>
                    </a:graphicData>
                  </a:graphic>
                  <wp14:sizeRelH relativeFrom="margin">
                    <wp14:pctWidth>0</wp14:pctWidth>
                  </wp14:sizeRelH>
                  <wp14:sizeRelV relativeFrom="margin">
                    <wp14:pctHeight>0</wp14:pctHeight>
                  </wp14:sizeRelV>
                </wp:anchor>
              </w:drawing>
            </w:r>
            <w:r w:rsidR="00F63DE8" w:rsidRPr="00F63DE8">
              <w:rPr>
                <w:rFonts w:ascii="Century Gothic" w:eastAsia="Century Gothic" w:hAnsi="Century Gothic" w:cs="Century Gothic"/>
                <w:color w:val="2F5496" w:themeColor="accent1" w:themeShade="BF"/>
                <w:sz w:val="12"/>
                <w:szCs w:val="20"/>
              </w:rPr>
              <w:t xml:space="preserve"> </w:t>
            </w:r>
          </w:p>
          <w:p w14:paraId="3DD37A7B" w14:textId="4A23FC40" w:rsidR="008F56B5" w:rsidRPr="00F63DE8" w:rsidRDefault="008F56B5" w:rsidP="008F56B5">
            <w:pPr>
              <w:rPr>
                <w:rFonts w:eastAsia="Century Gothic" w:cstheme="minorHAnsi"/>
                <w:b/>
                <w:color w:val="2F5496" w:themeColor="accent1" w:themeShade="BF"/>
                <w:sz w:val="20"/>
                <w:szCs w:val="20"/>
                <w:u w:val="single"/>
              </w:rPr>
            </w:pPr>
            <w:r w:rsidRPr="00F63DE8">
              <w:rPr>
                <w:rFonts w:eastAsia="Century Gothic" w:cstheme="minorHAnsi"/>
                <w:b/>
                <w:color w:val="2F5496" w:themeColor="accent1" w:themeShade="BF"/>
                <w:sz w:val="20"/>
                <w:szCs w:val="20"/>
                <w:u w:val="single"/>
              </w:rPr>
              <w:t>Chunk 1 - Noticing</w:t>
            </w:r>
          </w:p>
          <w:p w14:paraId="4E6FDFA6" w14:textId="77777777" w:rsidR="008F56B5" w:rsidRPr="00F63DE8" w:rsidRDefault="008F56B5" w:rsidP="008F56B5">
            <w:pPr>
              <w:rPr>
                <w:rFonts w:eastAsia="Century Gothic" w:cstheme="minorHAnsi"/>
                <w:color w:val="1155CC"/>
                <w:sz w:val="20"/>
                <w:szCs w:val="20"/>
                <w:u w:val="single"/>
              </w:rPr>
            </w:pPr>
            <w:r w:rsidRPr="00F63DE8">
              <w:rPr>
                <w:rFonts w:eastAsia="Century Gothic" w:cstheme="minorHAnsi"/>
                <w:color w:val="2F5496" w:themeColor="accent1" w:themeShade="BF"/>
                <w:sz w:val="20"/>
                <w:szCs w:val="20"/>
              </w:rPr>
              <w:t xml:space="preserve">Watch the following clip which shows the sun setting and the night drawing in. </w:t>
            </w:r>
            <w:hyperlink r:id="rId14">
              <w:r w:rsidRPr="00F63DE8">
                <w:rPr>
                  <w:rFonts w:eastAsia="Century Gothic" w:cstheme="minorHAnsi"/>
                  <w:color w:val="1155CC"/>
                  <w:sz w:val="20"/>
                  <w:szCs w:val="20"/>
                  <w:u w:val="single"/>
                </w:rPr>
                <w:t>https://www.youtube.com/watch?v=-ZNv5V_LJxg</w:t>
              </w:r>
            </w:hyperlink>
          </w:p>
          <w:p w14:paraId="34E3CF47" w14:textId="77777777" w:rsidR="008F56B5" w:rsidRPr="00F63DE8" w:rsidRDefault="008F56B5" w:rsidP="008F56B5">
            <w:pPr>
              <w:rPr>
                <w:rFonts w:eastAsia="Century Gothic" w:cstheme="minorHAnsi"/>
                <w:color w:val="2F5496" w:themeColor="accent1" w:themeShade="BF"/>
                <w:sz w:val="20"/>
                <w:szCs w:val="20"/>
              </w:rPr>
            </w:pPr>
            <w:r w:rsidRPr="00F63DE8">
              <w:rPr>
                <w:rFonts w:eastAsia="Century Gothic" w:cstheme="minorHAnsi"/>
                <w:color w:val="2F5496" w:themeColor="accent1" w:themeShade="BF"/>
                <w:sz w:val="20"/>
                <w:szCs w:val="20"/>
              </w:rPr>
              <w:t>Use the noticing lens to observe what happens when day turns to night.  In your jottings box on the sentence stacking sheet write down some other time phrases which describe what you have noticed as night time begins:</w:t>
            </w:r>
          </w:p>
          <w:p w14:paraId="15737978" w14:textId="610D4767" w:rsidR="008F56B5" w:rsidRPr="00F63DE8" w:rsidRDefault="008F56B5" w:rsidP="008F56B5">
            <w:pPr>
              <w:rPr>
                <w:rFonts w:ascii="XCCW Joined 19a" w:eastAsia="XCCW Joined 19a" w:hAnsi="XCCW Joined 19a" w:cs="XCCW Joined 19a"/>
                <w:sz w:val="16"/>
                <w:szCs w:val="16"/>
              </w:rPr>
            </w:pPr>
            <w:r w:rsidRPr="00F63DE8">
              <w:rPr>
                <w:rFonts w:eastAsia="Century Gothic" w:cstheme="minorHAnsi"/>
                <w:color w:val="2F5496" w:themeColor="accent1" w:themeShade="BF"/>
                <w:sz w:val="20"/>
                <w:szCs w:val="20"/>
              </w:rPr>
              <w:t xml:space="preserve">e.g. </w:t>
            </w:r>
            <w:r w:rsidRPr="00F63DE8">
              <w:rPr>
                <w:rFonts w:eastAsia="Century Gothic" w:cstheme="minorHAnsi"/>
                <w:sz w:val="20"/>
                <w:szCs w:val="20"/>
              </w:rPr>
              <w:t xml:space="preserve"> </w:t>
            </w:r>
            <w:r w:rsidRPr="00F63DE8">
              <w:rPr>
                <w:rFonts w:ascii="XCCW Joined 19a" w:eastAsia="XCCW Joined 19a" w:hAnsi="XCCW Joined 19a" w:cs="XCCW Joined 19a"/>
                <w:sz w:val="16"/>
                <w:szCs w:val="16"/>
              </w:rPr>
              <w:t>the sun set</w:t>
            </w:r>
          </w:p>
          <w:p w14:paraId="0A07A665" w14:textId="77777777" w:rsidR="008F56B5" w:rsidRPr="00F63DE8" w:rsidRDefault="008F56B5" w:rsidP="008F56B5">
            <w:pPr>
              <w:rPr>
                <w:rFonts w:ascii="XCCW Joined 19a" w:eastAsia="XCCW Joined 19a" w:hAnsi="XCCW Joined 19a" w:cs="XCCW Joined 19a"/>
                <w:sz w:val="16"/>
                <w:szCs w:val="16"/>
              </w:rPr>
            </w:pPr>
            <w:r w:rsidRPr="00F63DE8">
              <w:rPr>
                <w:rFonts w:ascii="XCCW Joined 19a" w:eastAsia="XCCW Joined 19a" w:hAnsi="XCCW Joined 19a" w:cs="XCCW Joined 19a"/>
                <w:sz w:val="16"/>
                <w:szCs w:val="16"/>
              </w:rPr>
              <w:t xml:space="preserve">it got dark </w:t>
            </w:r>
          </w:p>
          <w:p w14:paraId="62873433" w14:textId="77777777" w:rsidR="008F56B5" w:rsidRPr="00F63DE8" w:rsidRDefault="008F56B5" w:rsidP="008F56B5">
            <w:pPr>
              <w:rPr>
                <w:rFonts w:ascii="XCCW Joined 19a" w:eastAsia="XCCW Joined 19a" w:hAnsi="XCCW Joined 19a" w:cs="XCCW Joined 19a"/>
                <w:sz w:val="16"/>
                <w:szCs w:val="16"/>
              </w:rPr>
            </w:pPr>
            <w:r w:rsidRPr="00F63DE8">
              <w:rPr>
                <w:rFonts w:ascii="XCCW Joined 19a" w:eastAsia="XCCW Joined 19a" w:hAnsi="XCCW Joined 19a" w:cs="XCCW Joined 19a"/>
                <w:sz w:val="16"/>
                <w:szCs w:val="16"/>
              </w:rPr>
              <w:t>the light faded</w:t>
            </w:r>
          </w:p>
          <w:p w14:paraId="77EA7B9D" w14:textId="77777777" w:rsidR="008F56B5" w:rsidRPr="00F63DE8" w:rsidRDefault="008F56B5" w:rsidP="008F56B5">
            <w:pPr>
              <w:rPr>
                <w:rFonts w:ascii="Century Gothic" w:eastAsia="Century Gothic" w:hAnsi="Century Gothic" w:cs="Century Gothic"/>
                <w:sz w:val="14"/>
                <w:szCs w:val="20"/>
              </w:rPr>
            </w:pPr>
          </w:p>
          <w:p w14:paraId="1D8D0BB7" w14:textId="27092265" w:rsidR="008F56B5" w:rsidRPr="00F63DE8" w:rsidRDefault="008F56B5" w:rsidP="008F56B5">
            <w:pPr>
              <w:rPr>
                <w:rFonts w:eastAsia="Century Gothic" w:cstheme="minorHAnsi"/>
                <w:color w:val="2F5496" w:themeColor="accent1" w:themeShade="BF"/>
                <w:sz w:val="20"/>
                <w:szCs w:val="20"/>
              </w:rPr>
            </w:pPr>
            <w:r w:rsidRPr="00F63DE8">
              <w:rPr>
                <w:rFonts w:eastAsia="Century Gothic" w:cstheme="minorHAnsi"/>
                <w:color w:val="2F5496" w:themeColor="accent1" w:themeShade="BF"/>
                <w:sz w:val="20"/>
                <w:szCs w:val="20"/>
              </w:rPr>
              <w:t xml:space="preserve">Think about the rest of the story on this first page; He would squeeze beside Grandma on her favourite chair.  What do you notice about Tom’s relationship with his Grandma? Collect some more loving actions words and write them in your Chunk 1 chotting box. </w:t>
            </w:r>
          </w:p>
          <w:p w14:paraId="7BADBB76" w14:textId="3B40C50A" w:rsidR="008F56B5" w:rsidRPr="00F63DE8" w:rsidRDefault="008F56B5" w:rsidP="008F56B5">
            <w:pPr>
              <w:rPr>
                <w:rFonts w:ascii="XCCW Joined 19a" w:eastAsia="XCCW Joined 19a" w:hAnsi="XCCW Joined 19a" w:cs="XCCW Joined 19a"/>
                <w:sz w:val="16"/>
                <w:szCs w:val="16"/>
              </w:rPr>
            </w:pPr>
            <w:r w:rsidRPr="00F63DE8">
              <w:rPr>
                <w:rFonts w:eastAsia="Century Gothic" w:cstheme="minorHAnsi"/>
                <w:color w:val="2F5496" w:themeColor="accent1" w:themeShade="BF"/>
                <w:sz w:val="20"/>
                <w:szCs w:val="20"/>
              </w:rPr>
              <w:t>e.g</w:t>
            </w:r>
            <w:r w:rsidRPr="00F63DE8">
              <w:rPr>
                <w:rFonts w:eastAsia="XCCW Joined 19a" w:cstheme="minorHAnsi"/>
                <w:color w:val="2F5496" w:themeColor="accent1" w:themeShade="BF"/>
                <w:sz w:val="20"/>
                <w:szCs w:val="20"/>
              </w:rPr>
              <w:t>.</w:t>
            </w:r>
            <w:r w:rsidR="00FC0277" w:rsidRPr="00F63DE8">
              <w:rPr>
                <w:rFonts w:eastAsia="XCCW Joined 19a" w:cstheme="minorHAnsi"/>
                <w:color w:val="2F5496" w:themeColor="accent1" w:themeShade="BF"/>
                <w:sz w:val="20"/>
                <w:szCs w:val="20"/>
              </w:rPr>
              <w:t xml:space="preserve">  </w:t>
            </w:r>
            <w:r w:rsidRPr="00F63DE8">
              <w:rPr>
                <w:rFonts w:ascii="XCCW Joined 19a" w:eastAsia="XCCW Joined 19a" w:hAnsi="XCCW Joined 19a" w:cs="XCCW Joined 19a"/>
                <w:sz w:val="16"/>
                <w:szCs w:val="16"/>
              </w:rPr>
              <w:t>cuddled</w:t>
            </w:r>
          </w:p>
          <w:p w14:paraId="52FD88F0" w14:textId="77777777" w:rsidR="008F56B5" w:rsidRPr="00F63DE8" w:rsidRDefault="008F56B5" w:rsidP="008F56B5">
            <w:pPr>
              <w:rPr>
                <w:rFonts w:ascii="XCCW Joined 19a" w:eastAsia="XCCW Joined 19a" w:hAnsi="XCCW Joined 19a" w:cs="XCCW Joined 19a"/>
                <w:sz w:val="16"/>
                <w:szCs w:val="16"/>
              </w:rPr>
            </w:pPr>
            <w:r w:rsidRPr="00F63DE8">
              <w:rPr>
                <w:rFonts w:ascii="XCCW Joined 19a" w:eastAsia="XCCW Joined 19a" w:hAnsi="XCCW Joined 19a" w:cs="XCCW Joined 19a"/>
                <w:sz w:val="16"/>
                <w:szCs w:val="16"/>
              </w:rPr>
              <w:t>snuggled</w:t>
            </w:r>
          </w:p>
          <w:p w14:paraId="637B4EC1" w14:textId="77777777" w:rsidR="008F56B5" w:rsidRPr="00F63DE8" w:rsidRDefault="008F56B5" w:rsidP="008F56B5">
            <w:pPr>
              <w:rPr>
                <w:rFonts w:ascii="XCCW Joined 19a" w:eastAsia="XCCW Joined 19a" w:hAnsi="XCCW Joined 19a" w:cs="XCCW Joined 19a"/>
                <w:sz w:val="16"/>
                <w:szCs w:val="16"/>
              </w:rPr>
            </w:pPr>
            <w:r w:rsidRPr="00F63DE8">
              <w:rPr>
                <w:rFonts w:ascii="XCCW Joined 19a" w:eastAsia="XCCW Joined 19a" w:hAnsi="XCCW Joined 19a" w:cs="XCCW Joined 19a"/>
                <w:sz w:val="16"/>
                <w:szCs w:val="16"/>
              </w:rPr>
              <w:t>hugged</w:t>
            </w:r>
          </w:p>
          <w:p w14:paraId="0C892DB7" w14:textId="77777777" w:rsidR="008F56B5" w:rsidRPr="00F63DE8" w:rsidRDefault="008F56B5" w:rsidP="008F56B5">
            <w:pPr>
              <w:rPr>
                <w:rFonts w:ascii="XCCW Joined 19a" w:eastAsia="XCCW Joined 19a" w:hAnsi="XCCW Joined 19a" w:cs="XCCW Joined 19a"/>
                <w:sz w:val="12"/>
                <w:szCs w:val="12"/>
              </w:rPr>
            </w:pPr>
          </w:p>
          <w:p w14:paraId="6A95C832" w14:textId="77777777" w:rsidR="00C1276B" w:rsidRPr="00F63DE8" w:rsidRDefault="00C1276B" w:rsidP="00C1276B">
            <w:pPr>
              <w:rPr>
                <w:rFonts w:eastAsia="Century Gothic" w:cstheme="minorHAnsi"/>
                <w:color w:val="2F5496" w:themeColor="accent1" w:themeShade="BF"/>
                <w:sz w:val="20"/>
                <w:szCs w:val="20"/>
                <w:u w:val="single"/>
              </w:rPr>
            </w:pPr>
            <w:r w:rsidRPr="00F63DE8">
              <w:rPr>
                <w:rFonts w:eastAsia="Century Gothic" w:cstheme="minorHAnsi"/>
                <w:color w:val="2F5496" w:themeColor="accent1" w:themeShade="BF"/>
                <w:sz w:val="20"/>
                <w:szCs w:val="20"/>
                <w:u w:val="single"/>
              </w:rPr>
              <w:t>Activity:</w:t>
            </w:r>
          </w:p>
          <w:p w14:paraId="1D5AAB8B" w14:textId="77777777" w:rsidR="008F56B5" w:rsidRPr="00F63DE8" w:rsidRDefault="008F56B5" w:rsidP="008F56B5">
            <w:pPr>
              <w:rPr>
                <w:rFonts w:eastAsia="Century Gothic" w:cstheme="minorHAnsi"/>
                <w:color w:val="2F5496" w:themeColor="accent1" w:themeShade="BF"/>
                <w:sz w:val="20"/>
                <w:szCs w:val="20"/>
              </w:rPr>
            </w:pPr>
            <w:r w:rsidRPr="00F63DE8">
              <w:rPr>
                <w:rFonts w:eastAsia="Century Gothic" w:cstheme="minorHAnsi"/>
                <w:color w:val="2F5496" w:themeColor="accent1" w:themeShade="BF"/>
                <w:sz w:val="20"/>
                <w:szCs w:val="20"/>
              </w:rPr>
              <w:t xml:space="preserve">Write the first sentence for Plot Point 1 of the story including your own time phrase and verb to show Tom and his Grandma’s closeness. Use the conjunction </w:t>
            </w:r>
            <w:r w:rsidRPr="00F63DE8">
              <w:rPr>
                <w:rFonts w:eastAsia="Century Gothic" w:cstheme="minorHAnsi"/>
                <w:b/>
                <w:color w:val="2F5496" w:themeColor="accent1" w:themeShade="BF"/>
                <w:sz w:val="20"/>
                <w:szCs w:val="20"/>
              </w:rPr>
              <w:t>and</w:t>
            </w:r>
            <w:r w:rsidRPr="00F63DE8">
              <w:rPr>
                <w:rFonts w:eastAsia="Century Gothic" w:cstheme="minorHAnsi"/>
                <w:color w:val="2F5496" w:themeColor="accent1" w:themeShade="BF"/>
                <w:sz w:val="20"/>
                <w:szCs w:val="20"/>
              </w:rPr>
              <w:t xml:space="preserve"> to join the two parts of your sentence.</w:t>
            </w:r>
          </w:p>
          <w:p w14:paraId="3A73A76C" w14:textId="77777777" w:rsidR="008F56B5" w:rsidRPr="00F63DE8" w:rsidRDefault="008F56B5" w:rsidP="008F56B5">
            <w:pPr>
              <w:rPr>
                <w:rFonts w:eastAsia="Century Gothic" w:cstheme="minorHAnsi"/>
                <w:color w:val="2F5496" w:themeColor="accent1" w:themeShade="BF"/>
                <w:sz w:val="20"/>
                <w:szCs w:val="20"/>
              </w:rPr>
            </w:pPr>
            <w:r w:rsidRPr="00F63DE8">
              <w:rPr>
                <w:rFonts w:eastAsia="Century Gothic" w:cstheme="minorHAnsi"/>
                <w:color w:val="2F5496" w:themeColor="accent1" w:themeShade="BF"/>
                <w:sz w:val="20"/>
                <w:szCs w:val="20"/>
              </w:rPr>
              <w:t xml:space="preserve">Example: </w:t>
            </w:r>
          </w:p>
          <w:p w14:paraId="098BFC26" w14:textId="77777777" w:rsidR="00F63DE8" w:rsidRDefault="008F56B5" w:rsidP="008F56B5">
            <w:pPr>
              <w:rPr>
                <w:rFonts w:ascii="XCCW Joined 19a" w:eastAsia="XCCW Joined 19a" w:hAnsi="XCCW Joined 19a" w:cs="XCCW Joined 19a"/>
                <w:sz w:val="16"/>
                <w:szCs w:val="16"/>
              </w:rPr>
            </w:pPr>
            <w:r w:rsidRPr="00F63DE8">
              <w:rPr>
                <w:rFonts w:ascii="XCCW Joined 19a" w:eastAsia="XCCW Joined 19a" w:hAnsi="XCCW Joined 19a" w:cs="XCCW Joined 19a"/>
                <w:sz w:val="16"/>
                <w:szCs w:val="16"/>
              </w:rPr>
              <w:t xml:space="preserve">The sun set </w:t>
            </w:r>
            <w:r w:rsidRPr="00F63DE8">
              <w:rPr>
                <w:rFonts w:ascii="XCCW Joined 19a" w:eastAsia="XCCW Joined 19a" w:hAnsi="XCCW Joined 19a" w:cs="XCCW Joined 19a"/>
                <w:color w:val="FF0000"/>
                <w:sz w:val="16"/>
                <w:szCs w:val="16"/>
              </w:rPr>
              <w:t>and</w:t>
            </w:r>
            <w:r w:rsidRPr="00F63DE8">
              <w:rPr>
                <w:rFonts w:ascii="XCCW Joined 19a" w:eastAsia="XCCW Joined 19a" w:hAnsi="XCCW Joined 19a" w:cs="XCCW Joined 19a"/>
                <w:sz w:val="16"/>
                <w:szCs w:val="16"/>
              </w:rPr>
              <w:t xml:space="preserve"> Tom cuddled up to his Grandma on the cosy armchair.</w:t>
            </w:r>
          </w:p>
          <w:p w14:paraId="33E6E7AF" w14:textId="2318CD62" w:rsidR="008F56B5" w:rsidRPr="00F63DE8" w:rsidRDefault="008F56B5" w:rsidP="008F56B5">
            <w:pPr>
              <w:rPr>
                <w:rFonts w:ascii="XCCW Joined 19a" w:eastAsia="XCCW Joined 19a" w:hAnsi="XCCW Joined 19a" w:cs="XCCW Joined 19a"/>
                <w:sz w:val="16"/>
                <w:szCs w:val="16"/>
              </w:rPr>
            </w:pPr>
            <w:r w:rsidRPr="00F63DE8">
              <w:rPr>
                <w:noProof/>
                <w:sz w:val="20"/>
                <w:szCs w:val="20"/>
                <w:lang w:eastAsia="en-GB"/>
              </w:rPr>
              <w:drawing>
                <wp:anchor distT="0" distB="0" distL="0" distR="0" simplePos="0" relativeHeight="251662336" behindDoc="0" locked="0" layoutInCell="1" hidden="0" allowOverlap="1" wp14:anchorId="0FEDF024" wp14:editId="635B25CD">
                  <wp:simplePos x="0" y="0"/>
                  <wp:positionH relativeFrom="column">
                    <wp:posOffset>958215</wp:posOffset>
                  </wp:positionH>
                  <wp:positionV relativeFrom="paragraph">
                    <wp:posOffset>89535</wp:posOffset>
                  </wp:positionV>
                  <wp:extent cx="228600" cy="241300"/>
                  <wp:effectExtent l="0" t="0" r="0" b="635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28600" cy="241300"/>
                          </a:xfrm>
                          <a:prstGeom prst="rect">
                            <a:avLst/>
                          </a:prstGeom>
                          <a:ln/>
                        </pic:spPr>
                      </pic:pic>
                    </a:graphicData>
                  </a:graphic>
                  <wp14:sizeRelH relativeFrom="margin">
                    <wp14:pctWidth>0</wp14:pctWidth>
                  </wp14:sizeRelH>
                  <wp14:sizeRelV relativeFrom="margin">
                    <wp14:pctHeight>0</wp14:pctHeight>
                  </wp14:sizeRelV>
                </wp:anchor>
              </w:drawing>
            </w:r>
          </w:p>
          <w:p w14:paraId="3C52F233" w14:textId="267CE2CC" w:rsidR="008F56B5" w:rsidRPr="00F63DE8" w:rsidRDefault="008F56B5" w:rsidP="008F56B5">
            <w:pPr>
              <w:rPr>
                <w:rFonts w:eastAsia="Century Gothic" w:cstheme="minorHAnsi"/>
                <w:b/>
                <w:color w:val="2F5496" w:themeColor="accent1" w:themeShade="BF"/>
                <w:sz w:val="20"/>
                <w:szCs w:val="20"/>
                <w:u w:val="single"/>
              </w:rPr>
            </w:pPr>
            <w:r w:rsidRPr="00F63DE8">
              <w:rPr>
                <w:rFonts w:eastAsia="Century Gothic" w:cstheme="minorHAnsi"/>
                <w:b/>
                <w:color w:val="2F5496" w:themeColor="accent1" w:themeShade="BF"/>
                <w:sz w:val="20"/>
                <w:szCs w:val="20"/>
                <w:u w:val="single"/>
              </w:rPr>
              <w:t>Chunk 2 - Basics</w:t>
            </w:r>
          </w:p>
          <w:p w14:paraId="55226F42" w14:textId="77777777" w:rsidR="008F56B5" w:rsidRPr="00F63DE8" w:rsidRDefault="008F56B5" w:rsidP="008F56B5">
            <w:pPr>
              <w:rPr>
                <w:rFonts w:ascii="Century Gothic" w:eastAsia="Century Gothic" w:hAnsi="Century Gothic" w:cs="Century Gothic"/>
                <w:sz w:val="20"/>
                <w:szCs w:val="20"/>
              </w:rPr>
            </w:pPr>
            <w:r w:rsidRPr="00F63DE8">
              <w:rPr>
                <w:rFonts w:eastAsia="Century Gothic" w:cstheme="minorHAnsi"/>
                <w:color w:val="2F5496" w:themeColor="accent1" w:themeShade="BF"/>
                <w:sz w:val="20"/>
                <w:szCs w:val="20"/>
              </w:rPr>
              <w:t>In your jottings box write down some adjectives to describe the relationship between Tom and Grandma e.g.</w:t>
            </w:r>
            <w:r w:rsidRPr="00F63DE8">
              <w:rPr>
                <w:rFonts w:ascii="Century Gothic" w:eastAsia="Century Gothic" w:hAnsi="Century Gothic" w:cs="Century Gothic"/>
                <w:color w:val="2F5496" w:themeColor="accent1" w:themeShade="BF"/>
                <w:sz w:val="20"/>
                <w:szCs w:val="20"/>
              </w:rPr>
              <w:t xml:space="preserve"> </w:t>
            </w:r>
            <w:r w:rsidRPr="00F63DE8">
              <w:rPr>
                <w:rFonts w:ascii="XCCW Joined 19a" w:eastAsia="XCCW Joined 19a" w:hAnsi="XCCW Joined 19a" w:cs="XCCW Joined 19a"/>
                <w:sz w:val="16"/>
                <w:szCs w:val="16"/>
              </w:rPr>
              <w:t>warm, close, loving</w:t>
            </w:r>
          </w:p>
          <w:p w14:paraId="251323ED" w14:textId="77777777" w:rsidR="008F56B5" w:rsidRPr="00F63DE8" w:rsidRDefault="008F56B5" w:rsidP="008F56B5">
            <w:pPr>
              <w:rPr>
                <w:rFonts w:ascii="Century Gothic" w:eastAsia="Century Gothic" w:hAnsi="Century Gothic" w:cs="Century Gothic"/>
                <w:sz w:val="12"/>
                <w:szCs w:val="12"/>
              </w:rPr>
            </w:pPr>
          </w:p>
          <w:p w14:paraId="6A55F29E" w14:textId="776691DA" w:rsidR="008F56B5" w:rsidRPr="00F63DE8" w:rsidRDefault="00C1276B" w:rsidP="008F56B5">
            <w:pPr>
              <w:rPr>
                <w:rFonts w:eastAsia="Century Gothic" w:cstheme="minorHAnsi"/>
                <w:color w:val="2F5496" w:themeColor="accent1" w:themeShade="BF"/>
                <w:sz w:val="20"/>
                <w:szCs w:val="20"/>
                <w:u w:val="single"/>
              </w:rPr>
            </w:pPr>
            <w:r w:rsidRPr="00F63DE8">
              <w:rPr>
                <w:rFonts w:eastAsia="Century Gothic" w:cstheme="minorHAnsi"/>
                <w:color w:val="2F5496" w:themeColor="accent1" w:themeShade="BF"/>
                <w:sz w:val="20"/>
                <w:szCs w:val="20"/>
                <w:u w:val="single"/>
              </w:rPr>
              <w:t>Activity:</w:t>
            </w:r>
          </w:p>
          <w:p w14:paraId="7E498816" w14:textId="77777777" w:rsidR="008F56B5" w:rsidRPr="00F63DE8" w:rsidRDefault="008F56B5" w:rsidP="008F56B5">
            <w:pPr>
              <w:rPr>
                <w:rFonts w:eastAsia="Century Gothic" w:cstheme="minorHAnsi"/>
                <w:color w:val="2F5496" w:themeColor="accent1" w:themeShade="BF"/>
                <w:sz w:val="20"/>
                <w:szCs w:val="20"/>
              </w:rPr>
            </w:pPr>
            <w:r w:rsidRPr="00F63DE8">
              <w:rPr>
                <w:rFonts w:eastAsia="Century Gothic" w:cstheme="minorHAnsi"/>
                <w:color w:val="2F5496" w:themeColor="accent1" w:themeShade="BF"/>
                <w:sz w:val="20"/>
                <w:szCs w:val="20"/>
              </w:rPr>
              <w:t xml:space="preserve">Write a sentence about their relationship using the adjective you thought of. </w:t>
            </w:r>
          </w:p>
          <w:p w14:paraId="65F6BB63" w14:textId="77777777" w:rsidR="008F56B5" w:rsidRPr="00F63DE8" w:rsidRDefault="008F56B5" w:rsidP="008F56B5">
            <w:pPr>
              <w:rPr>
                <w:rFonts w:eastAsia="Century Gothic" w:cstheme="minorHAnsi"/>
                <w:color w:val="2F5496" w:themeColor="accent1" w:themeShade="BF"/>
                <w:sz w:val="20"/>
                <w:szCs w:val="20"/>
              </w:rPr>
            </w:pPr>
            <w:r w:rsidRPr="00F63DE8">
              <w:rPr>
                <w:rFonts w:eastAsia="Century Gothic" w:cstheme="minorHAnsi"/>
                <w:color w:val="2F5496" w:themeColor="accent1" w:themeShade="BF"/>
                <w:sz w:val="20"/>
                <w:szCs w:val="20"/>
              </w:rPr>
              <w:t>Example:</w:t>
            </w:r>
          </w:p>
          <w:p w14:paraId="457FA77F" w14:textId="77777777" w:rsidR="008F56B5" w:rsidRPr="00F63DE8" w:rsidRDefault="008F56B5" w:rsidP="008F56B5">
            <w:pPr>
              <w:rPr>
                <w:rFonts w:ascii="XCCW Joined 19a" w:eastAsia="XCCW Joined 19a" w:hAnsi="XCCW Joined 19a" w:cs="XCCW Joined 19a"/>
                <w:sz w:val="16"/>
                <w:szCs w:val="16"/>
              </w:rPr>
            </w:pPr>
            <w:r w:rsidRPr="00F63DE8">
              <w:rPr>
                <w:rFonts w:ascii="XCCW Joined 19a" w:eastAsia="XCCW Joined 19a" w:hAnsi="XCCW Joined 19a" w:cs="XCCW Joined 19a"/>
                <w:sz w:val="16"/>
                <w:szCs w:val="16"/>
              </w:rPr>
              <w:t>Grandma and Tom had a very close relationship.</w:t>
            </w:r>
          </w:p>
          <w:p w14:paraId="18E04DF0" w14:textId="157C79BF" w:rsidR="008F56B5" w:rsidRDefault="008F56B5" w:rsidP="008F56B5">
            <w:pPr>
              <w:rPr>
                <w:rFonts w:ascii="Century Gothic" w:eastAsia="Century Gothic" w:hAnsi="Century Gothic" w:cs="Century Gothic"/>
                <w:sz w:val="12"/>
                <w:szCs w:val="20"/>
              </w:rPr>
            </w:pPr>
          </w:p>
          <w:p w14:paraId="63575C04" w14:textId="77777777" w:rsidR="00F63DE8" w:rsidRPr="00F63DE8" w:rsidRDefault="00F63DE8" w:rsidP="008F56B5">
            <w:pPr>
              <w:rPr>
                <w:rFonts w:ascii="Century Gothic" w:eastAsia="Century Gothic" w:hAnsi="Century Gothic" w:cs="Century Gothic"/>
                <w:sz w:val="12"/>
                <w:szCs w:val="20"/>
              </w:rPr>
            </w:pPr>
          </w:p>
          <w:p w14:paraId="701A9D24" w14:textId="14CA56D2" w:rsidR="008F56B5" w:rsidRPr="00F63DE8" w:rsidRDefault="00F63DE8" w:rsidP="008F56B5">
            <w:pPr>
              <w:rPr>
                <w:rFonts w:eastAsia="Century Gothic" w:cstheme="minorHAnsi"/>
                <w:b/>
                <w:color w:val="2F5496" w:themeColor="accent1" w:themeShade="BF"/>
                <w:sz w:val="20"/>
                <w:szCs w:val="20"/>
                <w:u w:val="single"/>
              </w:rPr>
            </w:pPr>
            <w:r w:rsidRPr="00F63DE8">
              <w:rPr>
                <w:noProof/>
                <w:sz w:val="20"/>
                <w:szCs w:val="20"/>
                <w:lang w:eastAsia="en-GB"/>
              </w:rPr>
              <w:lastRenderedPageBreak/>
              <w:drawing>
                <wp:anchor distT="0" distB="0" distL="0" distR="0" simplePos="0" relativeHeight="251663360" behindDoc="0" locked="0" layoutInCell="1" hidden="0" allowOverlap="1" wp14:anchorId="5A7D35D2" wp14:editId="6F8C660F">
                  <wp:simplePos x="0" y="0"/>
                  <wp:positionH relativeFrom="column">
                    <wp:posOffset>2312670</wp:posOffset>
                  </wp:positionH>
                  <wp:positionV relativeFrom="paragraph">
                    <wp:posOffset>-99695</wp:posOffset>
                  </wp:positionV>
                  <wp:extent cx="314960" cy="314960"/>
                  <wp:effectExtent l="0" t="0" r="8890" b="889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clrChange>
                              <a:clrFrom>
                                <a:srgbClr val="FFFFFF"/>
                              </a:clrFrom>
                              <a:clrTo>
                                <a:srgbClr val="FFFFFF">
                                  <a:alpha val="0"/>
                                </a:srgbClr>
                              </a:clrTo>
                            </a:clrChange>
                          </a:blip>
                          <a:srcRect/>
                          <a:stretch>
                            <a:fillRect/>
                          </a:stretch>
                        </pic:blipFill>
                        <pic:spPr>
                          <a:xfrm>
                            <a:off x="0" y="0"/>
                            <a:ext cx="314960" cy="314960"/>
                          </a:xfrm>
                          <a:prstGeom prst="rect">
                            <a:avLst/>
                          </a:prstGeom>
                          <a:ln/>
                        </pic:spPr>
                      </pic:pic>
                    </a:graphicData>
                  </a:graphic>
                  <wp14:sizeRelH relativeFrom="margin">
                    <wp14:pctWidth>0</wp14:pctWidth>
                  </wp14:sizeRelH>
                  <wp14:sizeRelV relativeFrom="margin">
                    <wp14:pctHeight>0</wp14:pctHeight>
                  </wp14:sizeRelV>
                </wp:anchor>
              </w:drawing>
            </w:r>
            <w:r w:rsidR="00FC0277" w:rsidRPr="00F63DE8">
              <w:rPr>
                <w:rFonts w:eastAsia="Century Gothic" w:cstheme="minorHAnsi"/>
                <w:b/>
                <w:color w:val="2F5496" w:themeColor="accent1" w:themeShade="BF"/>
                <w:sz w:val="20"/>
                <w:szCs w:val="20"/>
                <w:u w:val="single"/>
              </w:rPr>
              <w:t>Extra challenge: Chunk 3 - C</w:t>
            </w:r>
            <w:r w:rsidR="008F56B5" w:rsidRPr="00F63DE8">
              <w:rPr>
                <w:rFonts w:eastAsia="Century Gothic" w:cstheme="minorHAnsi"/>
                <w:b/>
                <w:color w:val="2F5496" w:themeColor="accent1" w:themeShade="BF"/>
                <w:sz w:val="20"/>
                <w:szCs w:val="20"/>
                <w:u w:val="single"/>
              </w:rPr>
              <w:t>hecking/sounds</w:t>
            </w:r>
          </w:p>
          <w:p w14:paraId="797B92EF" w14:textId="44AAFA06" w:rsidR="008F56B5" w:rsidRPr="00F63DE8" w:rsidRDefault="008F56B5" w:rsidP="008F56B5">
            <w:pPr>
              <w:rPr>
                <w:rFonts w:eastAsia="Century Gothic" w:cstheme="minorHAnsi"/>
                <w:sz w:val="16"/>
                <w:szCs w:val="16"/>
              </w:rPr>
            </w:pPr>
            <w:r w:rsidRPr="00F63DE8">
              <w:rPr>
                <w:rFonts w:eastAsia="Century Gothic" w:cstheme="minorHAnsi"/>
                <w:color w:val="2F5496" w:themeColor="accent1" w:themeShade="BF"/>
                <w:sz w:val="20"/>
                <w:szCs w:val="20"/>
              </w:rPr>
              <w:t xml:space="preserve">Think about some of the other sounds that Tom and his Grandma might have heard in the quiet of the night. Write the phrases in the same way as they are written in the book with the object at the end of the phrase and the sound word in the middle.   </w:t>
            </w:r>
            <w:r w:rsidR="00BE5D6D" w:rsidRPr="00F63DE8">
              <w:rPr>
                <w:rFonts w:eastAsia="Century Gothic" w:cstheme="minorHAnsi"/>
                <w:color w:val="2F5496" w:themeColor="accent1" w:themeShade="BF"/>
                <w:sz w:val="20"/>
                <w:szCs w:val="20"/>
              </w:rPr>
              <w:t xml:space="preserve">Examples: </w:t>
            </w:r>
            <w:r w:rsidRPr="00F63DE8">
              <w:rPr>
                <w:rFonts w:ascii="XCCW Joined 19a" w:eastAsia="XCCW Joined 19a" w:hAnsi="XCCW Joined 19a" w:cs="XCCW Joined 19a"/>
                <w:sz w:val="16"/>
                <w:szCs w:val="16"/>
              </w:rPr>
              <w:t>the flickering of the fire, the dripping of a tap, the ticking of the clock.</w:t>
            </w:r>
          </w:p>
          <w:p w14:paraId="14C0DC27" w14:textId="77777777" w:rsidR="008F56B5" w:rsidRPr="00F63DE8" w:rsidRDefault="008F56B5" w:rsidP="008F56B5">
            <w:pPr>
              <w:rPr>
                <w:rFonts w:ascii="Century Gothic" w:eastAsia="Century Gothic" w:hAnsi="Century Gothic" w:cs="Century Gothic"/>
                <w:sz w:val="12"/>
                <w:szCs w:val="12"/>
              </w:rPr>
            </w:pPr>
          </w:p>
          <w:p w14:paraId="45CA8B6D" w14:textId="330C70B7" w:rsidR="008F56B5" w:rsidRPr="00F63DE8" w:rsidRDefault="00C1276B" w:rsidP="008F56B5">
            <w:pPr>
              <w:rPr>
                <w:rFonts w:eastAsia="Century Gothic" w:cstheme="minorHAnsi"/>
                <w:color w:val="2F5496" w:themeColor="accent1" w:themeShade="BF"/>
                <w:sz w:val="20"/>
                <w:szCs w:val="20"/>
                <w:u w:val="single"/>
              </w:rPr>
            </w:pPr>
            <w:r w:rsidRPr="00F63DE8">
              <w:rPr>
                <w:rFonts w:eastAsia="Century Gothic" w:cstheme="minorHAnsi"/>
                <w:color w:val="2F5496" w:themeColor="accent1" w:themeShade="BF"/>
                <w:sz w:val="20"/>
                <w:szCs w:val="20"/>
                <w:u w:val="single"/>
              </w:rPr>
              <w:t>Activity:</w:t>
            </w:r>
          </w:p>
          <w:p w14:paraId="0653A47A" w14:textId="40A1A79E" w:rsidR="008F56B5" w:rsidRPr="00F63DE8" w:rsidRDefault="008F56B5" w:rsidP="008F56B5">
            <w:pPr>
              <w:rPr>
                <w:rFonts w:ascii="Century Gothic" w:eastAsia="Century Gothic" w:hAnsi="Century Gothic" w:cs="Century Gothic"/>
                <w:color w:val="2F5496" w:themeColor="accent1" w:themeShade="BF"/>
                <w:sz w:val="20"/>
                <w:szCs w:val="20"/>
              </w:rPr>
            </w:pPr>
            <w:r w:rsidRPr="00F63DE8">
              <w:rPr>
                <w:rFonts w:eastAsia="Century Gothic" w:cstheme="minorHAnsi"/>
                <w:color w:val="2F5496" w:themeColor="accent1" w:themeShade="BF"/>
                <w:sz w:val="20"/>
                <w:szCs w:val="20"/>
              </w:rPr>
              <w:t>Use the sentence opening:</w:t>
            </w:r>
            <w:r w:rsidRPr="00F63DE8">
              <w:rPr>
                <w:rFonts w:ascii="Century Gothic" w:eastAsia="Century Gothic" w:hAnsi="Century Gothic" w:cs="Century Gothic"/>
                <w:color w:val="2F5496" w:themeColor="accent1" w:themeShade="BF"/>
                <w:sz w:val="20"/>
                <w:szCs w:val="20"/>
              </w:rPr>
              <w:t xml:space="preserve"> </w:t>
            </w:r>
            <w:r w:rsidRPr="00F63DE8">
              <w:rPr>
                <w:rFonts w:ascii="XCCW Joined 19a" w:eastAsia="XCCW Joined 19a" w:hAnsi="XCCW Joined 19a" w:cs="XCCW Joined 19a"/>
                <w:sz w:val="16"/>
                <w:szCs w:val="16"/>
              </w:rPr>
              <w:t>T</w:t>
            </w:r>
            <w:r w:rsidR="00F63DE8" w:rsidRPr="00F63DE8">
              <w:rPr>
                <w:rFonts w:ascii="XCCW Joined 19a" w:eastAsia="XCCW Joined 19a" w:hAnsi="XCCW Joined 19a" w:cs="XCCW Joined 19a"/>
                <w:sz w:val="16"/>
                <w:szCs w:val="16"/>
              </w:rPr>
              <w:t>he house was quiet except for…</w:t>
            </w:r>
          </w:p>
          <w:p w14:paraId="51D9818F" w14:textId="28E25408" w:rsidR="008F56B5" w:rsidRPr="00F63DE8" w:rsidRDefault="008F56B5" w:rsidP="008F56B5">
            <w:pPr>
              <w:rPr>
                <w:rFonts w:eastAsia="Century Gothic" w:cstheme="minorHAnsi"/>
                <w:color w:val="2F5496" w:themeColor="accent1" w:themeShade="BF"/>
                <w:sz w:val="20"/>
                <w:szCs w:val="20"/>
              </w:rPr>
            </w:pPr>
            <w:r w:rsidRPr="00F63DE8">
              <w:rPr>
                <w:rFonts w:eastAsia="Century Gothic" w:cstheme="minorHAnsi"/>
                <w:color w:val="2F5496" w:themeColor="accent1" w:themeShade="BF"/>
                <w:sz w:val="20"/>
                <w:szCs w:val="20"/>
              </w:rPr>
              <w:t>Then add two of your ideas to finish your sentence.</w:t>
            </w:r>
            <w:r w:rsidR="00BE5D6D" w:rsidRPr="00F63DE8">
              <w:rPr>
                <w:rFonts w:eastAsia="Century Gothic" w:cstheme="minorHAnsi"/>
                <w:color w:val="2F5496" w:themeColor="accent1" w:themeShade="BF"/>
                <w:sz w:val="20"/>
                <w:szCs w:val="20"/>
              </w:rPr>
              <w:t xml:space="preserve"> Example:</w:t>
            </w:r>
          </w:p>
          <w:p w14:paraId="5A56D487" w14:textId="23DB414F" w:rsidR="00877DB9" w:rsidRPr="00F63DE8" w:rsidRDefault="008F56B5" w:rsidP="00BE5D6D">
            <w:pPr>
              <w:rPr>
                <w:rFonts w:ascii="VisbyCF-Bold" w:eastAsia="VisbyCF-Bold" w:hAnsi="VisbyCF-Bold" w:cs="VisbyCF-Bold"/>
                <w:b/>
                <w:color w:val="FFFFFF"/>
                <w:sz w:val="16"/>
                <w:szCs w:val="16"/>
              </w:rPr>
            </w:pPr>
            <w:r w:rsidRPr="00F63DE8">
              <w:rPr>
                <w:rFonts w:ascii="XCCW Joined 19a" w:eastAsia="XCCW Joined 19a" w:hAnsi="XCCW Joined 19a" w:cs="XCCW Joined 19a"/>
                <w:sz w:val="16"/>
                <w:szCs w:val="16"/>
              </w:rPr>
              <w:t>The house was quiet except for the dripping of the tap and the ticking of the</w:t>
            </w:r>
            <w:r w:rsidRPr="00F63DE8">
              <w:rPr>
                <w:rFonts w:ascii="Century Gothic" w:eastAsia="Century Gothic" w:hAnsi="Century Gothic" w:cs="Century Gothic"/>
                <w:sz w:val="16"/>
                <w:szCs w:val="16"/>
              </w:rPr>
              <w:t xml:space="preserve"> </w:t>
            </w:r>
            <w:r w:rsidRPr="00F63DE8">
              <w:rPr>
                <w:rFonts w:ascii="XCCW Joined 19a" w:eastAsia="XCCW Joined 19a" w:hAnsi="XCCW Joined 19a" w:cs="XCCW Joined 19a"/>
                <w:sz w:val="16"/>
                <w:szCs w:val="16"/>
              </w:rPr>
              <w:t>clock.</w:t>
            </w:r>
          </w:p>
        </w:tc>
      </w:tr>
      <w:tr w:rsidR="001261C8" w:rsidRPr="009F2B52" w14:paraId="0631403C" w14:textId="77777777" w:rsidTr="00233001">
        <w:trPr>
          <w:trHeight w:val="3550"/>
        </w:trPr>
        <w:tc>
          <w:tcPr>
            <w:tcW w:w="1591" w:type="dxa"/>
          </w:tcPr>
          <w:p w14:paraId="160ECE6E" w14:textId="77777777" w:rsidR="001261C8" w:rsidRDefault="001261C8">
            <w:pPr>
              <w:rPr>
                <w:rFonts w:cstheme="minorHAnsi"/>
                <w:b/>
                <w:color w:val="2F5496" w:themeColor="accent1" w:themeShade="BF"/>
                <w:sz w:val="20"/>
                <w:szCs w:val="20"/>
                <w:u w:val="single"/>
              </w:rPr>
            </w:pPr>
            <w:r w:rsidRPr="009215EF">
              <w:rPr>
                <w:rFonts w:cstheme="minorHAnsi"/>
                <w:b/>
                <w:color w:val="2F5496" w:themeColor="accent1" w:themeShade="BF"/>
                <w:sz w:val="20"/>
                <w:szCs w:val="20"/>
                <w:u w:val="single"/>
              </w:rPr>
              <w:lastRenderedPageBreak/>
              <w:t>Spellings</w:t>
            </w:r>
          </w:p>
          <w:p w14:paraId="511202E3" w14:textId="77777777" w:rsidR="009215EF" w:rsidRPr="009F2B52" w:rsidRDefault="009215EF" w:rsidP="00B93C45">
            <w:pPr>
              <w:rPr>
                <w:rFonts w:cstheme="minorHAnsi"/>
                <w:color w:val="2F5496" w:themeColor="accent1" w:themeShade="BF"/>
                <w:sz w:val="20"/>
                <w:szCs w:val="20"/>
              </w:rPr>
            </w:pPr>
          </w:p>
        </w:tc>
        <w:tc>
          <w:tcPr>
            <w:tcW w:w="8610" w:type="dxa"/>
          </w:tcPr>
          <w:p w14:paraId="10291455" w14:textId="175C1AAF" w:rsidR="00032BC5" w:rsidRPr="00B7640B" w:rsidRDefault="00233001" w:rsidP="00032BC5">
            <w:pPr>
              <w:autoSpaceDE w:val="0"/>
              <w:autoSpaceDN w:val="0"/>
              <w:adjustRightInd w:val="0"/>
              <w:spacing w:after="30"/>
              <w:rPr>
                <w:rFonts w:ascii="CCW Cursive Writing 19" w:hAnsi="CCW Cursive Writing 19"/>
              </w:rPr>
            </w:pPr>
            <w:r w:rsidRPr="00233001">
              <w:rPr>
                <w:rFonts w:ascii="CCW Cursive Writing 19" w:hAnsi="CCW Cursive Writing 19"/>
                <w:noProof/>
                <w:lang w:eastAsia="en-GB"/>
              </w:rPr>
              <mc:AlternateContent>
                <mc:Choice Requires="wps">
                  <w:drawing>
                    <wp:anchor distT="45720" distB="45720" distL="114300" distR="114300" simplePos="0" relativeHeight="251659264" behindDoc="0" locked="0" layoutInCell="1" allowOverlap="1" wp14:anchorId="080BB847" wp14:editId="4BED33AE">
                      <wp:simplePos x="0" y="0"/>
                      <wp:positionH relativeFrom="column">
                        <wp:posOffset>829310</wp:posOffset>
                      </wp:positionH>
                      <wp:positionV relativeFrom="paragraph">
                        <wp:posOffset>255270</wp:posOffset>
                      </wp:positionV>
                      <wp:extent cx="4483100" cy="1187450"/>
                      <wp:effectExtent l="19050" t="1905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0" cy="1187450"/>
                              </a:xfrm>
                              <a:prstGeom prst="rect">
                                <a:avLst/>
                              </a:prstGeom>
                              <a:solidFill>
                                <a:srgbClr val="FFFFFF"/>
                              </a:solidFill>
                              <a:ln w="34925">
                                <a:solidFill>
                                  <a:schemeClr val="accent1">
                                    <a:lumMod val="75000"/>
                                  </a:schemeClr>
                                </a:solidFill>
                                <a:miter lim="800000"/>
                                <a:headEnd/>
                                <a:tailEnd/>
                              </a:ln>
                            </wps:spPr>
                            <wps:txbx>
                              <w:txbxContent>
                                <w:p w14:paraId="2D802BBF" w14:textId="7CF27436" w:rsidR="00233001" w:rsidRPr="00233001" w:rsidRDefault="00233001">
                                  <w:pPr>
                                    <w:rPr>
                                      <w:rFonts w:ascii="CCW Cursive Writing 19" w:hAnsi="CCW Cursive Writing 19"/>
                                    </w:rPr>
                                  </w:pPr>
                                  <w:r w:rsidRPr="00233001">
                                    <w:rPr>
                                      <w:rFonts w:ascii="CCW Cursive Writing 19" w:hAnsi="CCW Cursive Writing 19"/>
                                    </w:rPr>
                                    <w:t>Click on the link to watch our spelling lesson.</w:t>
                                  </w:r>
                                </w:p>
                                <w:p w14:paraId="7C613CA4" w14:textId="0E3451E7" w:rsidR="00233001" w:rsidRDefault="000122BF">
                                  <w:hyperlink r:id="rId17" w:history="1">
                                    <w:r w:rsidR="00233001" w:rsidRPr="00233001">
                                      <w:rPr>
                                        <w:rStyle w:val="Hyperlink"/>
                                        <w:rFonts w:ascii="CCW Cursive Writing 19" w:hAnsi="CCW Cursive Writing 19"/>
                                      </w:rPr>
                                      <w:t>https://www.loom.com/share/5c201dd7bcfb427483fcaf773193ca72</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80BB847" id="_x0000_t202" coordsize="21600,21600" o:spt="202" path="m,l,21600r21600,l21600,xe">
                      <v:stroke joinstyle="miter"/>
                      <v:path gradientshapeok="t" o:connecttype="rect"/>
                    </v:shapetype>
                    <v:shape id="Text Box 2" o:spid="_x0000_s1026" type="#_x0000_t202" style="position:absolute;margin-left:65.3pt;margin-top:20.1pt;width:353pt;height:9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" strokecolor="#2f5496 [2404]" strokeweight="2.75pt">
                      <v:textbox>
                        <w:txbxContent>
                          <w:p w14:paraId="2D802BBF" w14:textId="7CF27436" w:rsidR="00233001" w:rsidRPr="00233001" w:rsidRDefault="00233001">
                            <w:pPr>
                              <w:rPr>
                                <w:rFonts w:ascii="CCW Cursive Writing 19" w:hAnsi="CCW Cursive Writing 19"/>
                              </w:rPr>
                            </w:pPr>
                            <w:bookmarkStart w:id="1" w:name="_GoBack"/>
                            <w:r w:rsidRPr="00233001">
                              <w:rPr>
                                <w:rFonts w:ascii="CCW Cursive Writing 19" w:hAnsi="CCW Cursive Writing 19"/>
                              </w:rPr>
                              <w:t>Click on the link to watch our spelling lesson.</w:t>
                            </w:r>
                          </w:p>
                          <w:p w14:paraId="7C613CA4" w14:textId="0E3451E7" w:rsidR="00233001" w:rsidRDefault="00233001">
                            <w:hyperlink r:id="rId18" w:history="1">
                              <w:r w:rsidRPr="00233001">
                                <w:rPr>
                                  <w:rStyle w:val="Hyperlink"/>
                                  <w:rFonts w:ascii="CCW Cursive Writing 19" w:hAnsi="CCW Cursive Writing 19"/>
                                </w:rPr>
                                <w:t>https://www.loom.com/share/5c201dd7bcfb427483fcaf773193ca72</w:t>
                              </w:r>
                            </w:hyperlink>
                            <w:bookmarkEnd w:id="1"/>
                          </w:p>
                        </w:txbxContent>
                      </v:textbox>
                      <w10:wrap type="square"/>
                    </v:shape>
                  </w:pict>
                </mc:Fallback>
              </mc:AlternateContent>
            </w:r>
            <w:r w:rsidR="00032BC5" w:rsidRPr="00B7640B">
              <w:rPr>
                <w:rFonts w:ascii="CCW Cursive Writing 19" w:hAnsi="CCW Cursive Writing 19"/>
              </w:rPr>
              <w:t>past</w:t>
            </w:r>
            <w:r>
              <w:rPr>
                <w:rFonts w:ascii="CCW Cursive Writing 19" w:hAnsi="CCW Cursive Writing 19"/>
              </w:rPr>
              <w:t xml:space="preserve"> </w:t>
            </w:r>
            <w:r w:rsidR="00032BC5" w:rsidRPr="00B7640B">
              <w:rPr>
                <w:rFonts w:ascii="CCW Cursive Writing 19" w:hAnsi="CCW Cursive Writing 19"/>
              </w:rPr>
              <w:t xml:space="preserve">father </w:t>
            </w:r>
          </w:p>
          <w:p w14:paraId="12FDBF86" w14:textId="77777777" w:rsidR="00032BC5" w:rsidRPr="00B7640B" w:rsidRDefault="00032BC5" w:rsidP="00032BC5">
            <w:pPr>
              <w:autoSpaceDE w:val="0"/>
              <w:autoSpaceDN w:val="0"/>
              <w:adjustRightInd w:val="0"/>
              <w:spacing w:after="30"/>
              <w:rPr>
                <w:rFonts w:ascii="CCW Cursive Writing 19" w:hAnsi="CCW Cursive Writing 19"/>
              </w:rPr>
            </w:pPr>
            <w:r w:rsidRPr="00B7640B">
              <w:rPr>
                <w:rFonts w:ascii="CCW Cursive Writing 19" w:hAnsi="CCW Cursive Writing 19"/>
              </w:rPr>
              <w:t xml:space="preserve">class </w:t>
            </w:r>
          </w:p>
          <w:p w14:paraId="2BA92576" w14:textId="77777777" w:rsidR="00032BC5" w:rsidRPr="00B7640B" w:rsidRDefault="00032BC5" w:rsidP="00032BC5">
            <w:pPr>
              <w:autoSpaceDE w:val="0"/>
              <w:autoSpaceDN w:val="0"/>
              <w:adjustRightInd w:val="0"/>
              <w:spacing w:after="30"/>
              <w:rPr>
                <w:rFonts w:ascii="CCW Cursive Writing 19" w:hAnsi="CCW Cursive Writing 19"/>
              </w:rPr>
            </w:pPr>
            <w:r w:rsidRPr="00B7640B">
              <w:rPr>
                <w:rFonts w:ascii="CCW Cursive Writing 19" w:hAnsi="CCW Cursive Writing 19"/>
              </w:rPr>
              <w:t xml:space="preserve">grass </w:t>
            </w:r>
          </w:p>
          <w:p w14:paraId="130EF909" w14:textId="77777777" w:rsidR="00032BC5" w:rsidRPr="00B7640B" w:rsidRDefault="00032BC5" w:rsidP="00032BC5">
            <w:pPr>
              <w:autoSpaceDE w:val="0"/>
              <w:autoSpaceDN w:val="0"/>
              <w:adjustRightInd w:val="0"/>
              <w:spacing w:after="30"/>
              <w:rPr>
                <w:rFonts w:ascii="CCW Cursive Writing 19" w:hAnsi="CCW Cursive Writing 19"/>
              </w:rPr>
            </w:pPr>
            <w:r w:rsidRPr="00B7640B">
              <w:rPr>
                <w:rFonts w:ascii="CCW Cursive Writing 19" w:hAnsi="CCW Cursive Writing 19"/>
              </w:rPr>
              <w:t xml:space="preserve">pass </w:t>
            </w:r>
          </w:p>
          <w:p w14:paraId="40748797" w14:textId="77777777" w:rsidR="00032BC5" w:rsidRPr="00B7640B" w:rsidRDefault="00032BC5" w:rsidP="00032BC5">
            <w:pPr>
              <w:autoSpaceDE w:val="0"/>
              <w:autoSpaceDN w:val="0"/>
              <w:adjustRightInd w:val="0"/>
              <w:spacing w:after="30"/>
              <w:rPr>
                <w:rFonts w:ascii="CCW Cursive Writing 19" w:hAnsi="CCW Cursive Writing 19"/>
              </w:rPr>
            </w:pPr>
            <w:r w:rsidRPr="00B7640B">
              <w:rPr>
                <w:rFonts w:ascii="CCW Cursive Writing 19" w:hAnsi="CCW Cursive Writing 19"/>
              </w:rPr>
              <w:t xml:space="preserve">plant </w:t>
            </w:r>
          </w:p>
          <w:p w14:paraId="518283F8" w14:textId="77777777" w:rsidR="00032BC5" w:rsidRPr="00B7640B" w:rsidRDefault="00032BC5" w:rsidP="00032BC5">
            <w:pPr>
              <w:autoSpaceDE w:val="0"/>
              <w:autoSpaceDN w:val="0"/>
              <w:adjustRightInd w:val="0"/>
              <w:spacing w:after="30"/>
              <w:rPr>
                <w:rFonts w:ascii="CCW Cursive Writing 19" w:hAnsi="CCW Cursive Writing 19"/>
              </w:rPr>
            </w:pPr>
            <w:r w:rsidRPr="00B7640B">
              <w:rPr>
                <w:rFonts w:ascii="CCW Cursive Writing 19" w:hAnsi="CCW Cursive Writing 19"/>
              </w:rPr>
              <w:t xml:space="preserve">path </w:t>
            </w:r>
          </w:p>
          <w:p w14:paraId="170DB250" w14:textId="77777777" w:rsidR="00032BC5" w:rsidRPr="00B7640B" w:rsidRDefault="00032BC5" w:rsidP="00032BC5">
            <w:pPr>
              <w:autoSpaceDE w:val="0"/>
              <w:autoSpaceDN w:val="0"/>
              <w:adjustRightInd w:val="0"/>
              <w:spacing w:after="30"/>
              <w:rPr>
                <w:rFonts w:ascii="CCW Cursive Writing 19" w:hAnsi="CCW Cursive Writing 19"/>
              </w:rPr>
            </w:pPr>
            <w:r w:rsidRPr="00B7640B">
              <w:rPr>
                <w:rFonts w:ascii="CCW Cursive Writing 19" w:hAnsi="CCW Cursive Writing 19"/>
              </w:rPr>
              <w:t xml:space="preserve">bath </w:t>
            </w:r>
          </w:p>
          <w:p w14:paraId="037E6C27" w14:textId="77777777" w:rsidR="00032BC5" w:rsidRPr="00B7640B" w:rsidRDefault="00032BC5" w:rsidP="00032BC5">
            <w:pPr>
              <w:autoSpaceDE w:val="0"/>
              <w:autoSpaceDN w:val="0"/>
              <w:adjustRightInd w:val="0"/>
              <w:spacing w:after="30"/>
              <w:rPr>
                <w:rFonts w:ascii="CCW Cursive Writing 19" w:hAnsi="CCW Cursive Writing 19"/>
              </w:rPr>
            </w:pPr>
            <w:r w:rsidRPr="00B7640B">
              <w:rPr>
                <w:rFonts w:ascii="CCW Cursive Writing 19" w:hAnsi="CCW Cursive Writing 19"/>
              </w:rPr>
              <w:t xml:space="preserve">hour </w:t>
            </w:r>
          </w:p>
          <w:p w14:paraId="2A6BD759" w14:textId="2407B36A" w:rsidR="001261C8" w:rsidRPr="008008E6" w:rsidRDefault="00032BC5" w:rsidP="00032BC5">
            <w:pPr>
              <w:autoSpaceDE w:val="0"/>
              <w:autoSpaceDN w:val="0"/>
              <w:adjustRightInd w:val="0"/>
              <w:spacing w:after="30"/>
              <w:rPr>
                <w:rFonts w:ascii="CCW Cursive Writing 19" w:hAnsi="CCW Cursive Writing 19" w:cs="CCW Cursive Writing 19"/>
                <w:color w:val="0070C0"/>
                <w:sz w:val="36"/>
                <w:szCs w:val="36"/>
              </w:rPr>
            </w:pPr>
            <w:r w:rsidRPr="00B7640B">
              <w:rPr>
                <w:rFonts w:ascii="CCW Cursive Writing 19" w:hAnsi="CCW Cursive Writing 19"/>
              </w:rPr>
              <w:t>move</w:t>
            </w:r>
          </w:p>
        </w:tc>
      </w:tr>
      <w:tr w:rsidR="009F2B52" w:rsidRPr="009F2B52" w14:paraId="7BC91C9C" w14:textId="77777777" w:rsidTr="00233001">
        <w:trPr>
          <w:trHeight w:val="1266"/>
        </w:trPr>
        <w:tc>
          <w:tcPr>
            <w:tcW w:w="1591" w:type="dxa"/>
          </w:tcPr>
          <w:p w14:paraId="2A79FB8A" w14:textId="77777777" w:rsidR="00FF24CD" w:rsidRPr="009F2B52" w:rsidRDefault="00FF24CD">
            <w:pPr>
              <w:rPr>
                <w:rFonts w:cstheme="minorHAnsi"/>
                <w:color w:val="2F5496" w:themeColor="accent1" w:themeShade="BF"/>
                <w:sz w:val="20"/>
                <w:szCs w:val="20"/>
              </w:rPr>
            </w:pPr>
            <w:r w:rsidRPr="009F2B52">
              <w:rPr>
                <w:rFonts w:cstheme="minorHAnsi"/>
                <w:color w:val="2F5496" w:themeColor="accent1" w:themeShade="BF"/>
                <w:sz w:val="20"/>
                <w:szCs w:val="20"/>
              </w:rPr>
              <w:t>Science</w:t>
            </w:r>
          </w:p>
        </w:tc>
        <w:tc>
          <w:tcPr>
            <w:tcW w:w="8610" w:type="dxa"/>
          </w:tcPr>
          <w:p w14:paraId="785DAC8D" w14:textId="3285BFDE" w:rsidR="0058615D" w:rsidRPr="0058615D" w:rsidRDefault="0058615D" w:rsidP="0058615D">
            <w:pPr>
              <w:rPr>
                <w:rFonts w:ascii="Century Gothic" w:hAnsi="Century Gothic"/>
                <w:b/>
                <w:sz w:val="20"/>
                <w:szCs w:val="20"/>
              </w:rPr>
            </w:pPr>
            <w:r w:rsidRPr="0058615D">
              <w:rPr>
                <w:noProof/>
                <w:sz w:val="20"/>
                <w:szCs w:val="20"/>
                <w:lang w:eastAsia="en-GB"/>
              </w:rPr>
              <w:drawing>
                <wp:anchor distT="0" distB="0" distL="114300" distR="114300" simplePos="0" relativeHeight="251666432" behindDoc="1" locked="0" layoutInCell="1" allowOverlap="1" wp14:anchorId="14711098" wp14:editId="5A61C2F5">
                  <wp:simplePos x="0" y="0"/>
                  <wp:positionH relativeFrom="column">
                    <wp:posOffset>-40640</wp:posOffset>
                  </wp:positionH>
                  <wp:positionV relativeFrom="paragraph">
                    <wp:posOffset>24765</wp:posOffset>
                  </wp:positionV>
                  <wp:extent cx="1346200" cy="2019300"/>
                  <wp:effectExtent l="0" t="0" r="6350" b="0"/>
                  <wp:wrapTight wrapText="bothSides">
                    <wp:wrapPolygon edited="0">
                      <wp:start x="0" y="0"/>
                      <wp:lineTo x="0" y="21396"/>
                      <wp:lineTo x="21396" y="21396"/>
                      <wp:lineTo x="21396" y="0"/>
                      <wp:lineTo x="0" y="0"/>
                    </wp:wrapPolygon>
                  </wp:wrapTight>
                  <wp:docPr id="9" name="Picture 9" descr="Image result for s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har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62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615D">
              <w:rPr>
                <w:rFonts w:ascii="Century Gothic" w:hAnsi="Century Gothic"/>
                <w:b/>
                <w:sz w:val="20"/>
                <w:szCs w:val="20"/>
              </w:rPr>
              <w:t xml:space="preserve">What is the difference between ‘strength’ and ‘rigidity’? </w:t>
            </w:r>
          </w:p>
          <w:p w14:paraId="5F0DD0DE" w14:textId="2CF0F222" w:rsidR="0058615D" w:rsidRPr="0058615D" w:rsidRDefault="0058615D" w:rsidP="00EC675D">
            <w:pPr>
              <w:rPr>
                <w:rFonts w:eastAsia="Times New Roman" w:cstheme="minorHAnsi"/>
                <w:color w:val="002060"/>
                <w:sz w:val="20"/>
                <w:szCs w:val="20"/>
                <w:lang w:eastAsia="en-GB"/>
              </w:rPr>
            </w:pPr>
          </w:p>
          <w:p w14:paraId="23EB281D" w14:textId="6A39077D" w:rsidR="0058615D" w:rsidRPr="0058615D" w:rsidRDefault="0058615D" w:rsidP="0058615D">
            <w:pPr>
              <w:rPr>
                <w:rFonts w:ascii="Century Gothic" w:hAnsi="Century Gothic"/>
                <w:sz w:val="20"/>
                <w:szCs w:val="20"/>
              </w:rPr>
            </w:pPr>
            <w:r w:rsidRPr="0058615D">
              <w:rPr>
                <w:rFonts w:ascii="Century Gothic" w:hAnsi="Century Gothic"/>
                <w:sz w:val="20"/>
                <w:szCs w:val="20"/>
              </w:rPr>
              <w:t xml:space="preserve">Build a paper tower from a single piece of A4 paper and think about the rigidity and strength of the material as you do it. </w:t>
            </w:r>
          </w:p>
          <w:p w14:paraId="658704E5" w14:textId="77777777" w:rsidR="0034472B" w:rsidRPr="0058615D" w:rsidRDefault="0034472B" w:rsidP="00EC675D">
            <w:pPr>
              <w:rPr>
                <w:rFonts w:eastAsia="Times New Roman" w:cstheme="minorHAnsi"/>
                <w:color w:val="002060"/>
                <w:sz w:val="20"/>
                <w:szCs w:val="20"/>
                <w:lang w:eastAsia="en-GB"/>
              </w:rPr>
            </w:pPr>
          </w:p>
          <w:p w14:paraId="653D4D3D" w14:textId="0CD4E7F0" w:rsidR="0058615D" w:rsidRPr="000A0C3F" w:rsidRDefault="0058615D" w:rsidP="00EC675D">
            <w:pPr>
              <w:rPr>
                <w:rFonts w:eastAsia="Times New Roman" w:cstheme="minorHAnsi"/>
                <w:color w:val="002060"/>
                <w:sz w:val="20"/>
                <w:szCs w:val="20"/>
                <w:lang w:eastAsia="en-GB"/>
              </w:rPr>
            </w:pPr>
            <w:r w:rsidRPr="00AD54C7">
              <w:rPr>
                <w:rFonts w:ascii="Century Gothic" w:hAnsi="Century Gothic"/>
                <w:noProof/>
                <w:lang w:eastAsia="en-GB"/>
              </w:rPr>
              <w:drawing>
                <wp:anchor distT="0" distB="0" distL="114300" distR="114300" simplePos="0" relativeHeight="251670528" behindDoc="1" locked="0" layoutInCell="1" allowOverlap="1" wp14:anchorId="4F65F752" wp14:editId="396DB81E">
                  <wp:simplePos x="0" y="0"/>
                  <wp:positionH relativeFrom="column">
                    <wp:posOffset>3721735</wp:posOffset>
                  </wp:positionH>
                  <wp:positionV relativeFrom="paragraph">
                    <wp:posOffset>327660</wp:posOffset>
                  </wp:positionV>
                  <wp:extent cx="971550" cy="1019599"/>
                  <wp:effectExtent l="0" t="0" r="0" b="9525"/>
                  <wp:wrapTight wrapText="bothSides">
                    <wp:wrapPolygon edited="0">
                      <wp:start x="0" y="0"/>
                      <wp:lineTo x="0" y="21398"/>
                      <wp:lineTo x="21176" y="21398"/>
                      <wp:lineTo x="2117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71550" cy="1019599"/>
                          </a:xfrm>
                          <a:prstGeom prst="rect">
                            <a:avLst/>
                          </a:prstGeom>
                        </pic:spPr>
                      </pic:pic>
                    </a:graphicData>
                  </a:graphic>
                  <wp14:sizeRelH relativeFrom="margin">
                    <wp14:pctWidth>0</wp14:pctWidth>
                  </wp14:sizeRelH>
                  <wp14:sizeRelV relativeFrom="margin">
                    <wp14:pctHeight>0</wp14:pctHeight>
                  </wp14:sizeRelV>
                </wp:anchor>
              </w:drawing>
            </w:r>
            <w:r w:rsidRPr="0058615D">
              <w:rPr>
                <w:rFonts w:ascii="Century Gothic" w:hAnsi="Century Gothic"/>
                <w:sz w:val="20"/>
                <w:szCs w:val="20"/>
              </w:rPr>
              <w:t>Can you change the shape of the shape of the paper to change its strength and rigidity? How many ways can you do this?</w:t>
            </w:r>
            <w:r w:rsidRPr="00AD54C7">
              <w:rPr>
                <w:rFonts w:ascii="Century Gothic" w:hAnsi="Century Gothic"/>
                <w:noProof/>
                <w:lang w:eastAsia="en-GB"/>
              </w:rPr>
              <w:t xml:space="preserve"> </w:t>
            </w:r>
          </w:p>
        </w:tc>
      </w:tr>
      <w:tr w:rsidR="00810EE3" w:rsidRPr="009F2B52" w14:paraId="2A66AEE1" w14:textId="77777777" w:rsidTr="00233001">
        <w:trPr>
          <w:trHeight w:val="1838"/>
        </w:trPr>
        <w:tc>
          <w:tcPr>
            <w:tcW w:w="1591" w:type="dxa"/>
          </w:tcPr>
          <w:p w14:paraId="6D5B8BBF" w14:textId="77777777" w:rsidR="00810EE3" w:rsidRDefault="00810EE3">
            <w:pPr>
              <w:rPr>
                <w:rFonts w:cstheme="minorHAnsi"/>
                <w:color w:val="2F5496" w:themeColor="accent1" w:themeShade="BF"/>
                <w:sz w:val="20"/>
                <w:szCs w:val="20"/>
              </w:rPr>
            </w:pPr>
            <w:r>
              <w:rPr>
                <w:rFonts w:cstheme="minorHAnsi"/>
                <w:color w:val="2F5496" w:themeColor="accent1" w:themeShade="BF"/>
                <w:sz w:val="20"/>
                <w:szCs w:val="20"/>
              </w:rPr>
              <w:t>Purple Mash</w:t>
            </w:r>
          </w:p>
          <w:p w14:paraId="5C8C6578" w14:textId="77777777" w:rsidR="00A22428" w:rsidRDefault="00A22428">
            <w:pPr>
              <w:rPr>
                <w:rFonts w:cstheme="minorHAnsi"/>
                <w:color w:val="2F5496" w:themeColor="accent1" w:themeShade="BF"/>
                <w:sz w:val="20"/>
                <w:szCs w:val="20"/>
              </w:rPr>
            </w:pPr>
            <w:r>
              <w:rPr>
                <w:noProof/>
                <w:lang w:eastAsia="en-GB"/>
              </w:rPr>
              <w:drawing>
                <wp:inline distT="0" distB="0" distL="0" distR="0" wp14:anchorId="7154B4D4" wp14:editId="59AA271E">
                  <wp:extent cx="457200" cy="321469"/>
                  <wp:effectExtent l="0" t="0" r="0" b="2540"/>
                  <wp:docPr id="8" name="Picture 8" descr="Image result for 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urple mas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065" cy="327702"/>
                          </a:xfrm>
                          <a:prstGeom prst="rect">
                            <a:avLst/>
                          </a:prstGeom>
                          <a:noFill/>
                          <a:ln>
                            <a:noFill/>
                          </a:ln>
                        </pic:spPr>
                      </pic:pic>
                    </a:graphicData>
                  </a:graphic>
                </wp:inline>
              </w:drawing>
            </w:r>
          </w:p>
          <w:p w14:paraId="6C0D20FC" w14:textId="4974CD9E" w:rsidR="003044BD" w:rsidRDefault="003044BD">
            <w:pPr>
              <w:rPr>
                <w:rFonts w:cstheme="minorHAnsi"/>
                <w:color w:val="2F5496" w:themeColor="accent1" w:themeShade="BF"/>
                <w:sz w:val="20"/>
                <w:szCs w:val="20"/>
              </w:rPr>
            </w:pPr>
          </w:p>
        </w:tc>
        <w:tc>
          <w:tcPr>
            <w:tcW w:w="8610" w:type="dxa"/>
          </w:tcPr>
          <w:p w14:paraId="11B85F38" w14:textId="77777777" w:rsidR="00E93463" w:rsidRDefault="00E93463" w:rsidP="00E93463">
            <w:pPr>
              <w:rPr>
                <w:rFonts w:asciiTheme="majorHAnsi" w:hAnsiTheme="majorHAnsi" w:cstheme="majorHAnsi"/>
                <w:color w:val="2F5496" w:themeColor="accent1" w:themeShade="BF"/>
              </w:rPr>
            </w:pPr>
            <w:r w:rsidRPr="00F52470">
              <w:rPr>
                <w:rFonts w:asciiTheme="majorHAnsi" w:hAnsiTheme="majorHAnsi" w:cstheme="majorHAnsi"/>
                <w:noProof/>
                <w:color w:val="2F5496" w:themeColor="accent1" w:themeShade="BF"/>
                <w:lang w:eastAsia="en-GB"/>
              </w:rPr>
              <w:drawing>
                <wp:inline distT="0" distB="0" distL="0" distR="0" wp14:anchorId="7AAF8CC5" wp14:editId="3BB85FF9">
                  <wp:extent cx="1295467" cy="15304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95467" cy="1530429"/>
                          </a:xfrm>
                          <a:prstGeom prst="rect">
                            <a:avLst/>
                          </a:prstGeom>
                        </pic:spPr>
                      </pic:pic>
                    </a:graphicData>
                  </a:graphic>
                </wp:inline>
              </w:drawing>
            </w:r>
          </w:p>
          <w:p w14:paraId="549D1CCC" w14:textId="69299114" w:rsidR="00AD5107" w:rsidRPr="00AD5107" w:rsidRDefault="00E93463" w:rsidP="00E93463">
            <w:pPr>
              <w:rPr>
                <w:rFonts w:asciiTheme="majorHAnsi" w:hAnsiTheme="majorHAnsi" w:cstheme="majorHAnsi"/>
                <w:color w:val="2F5496" w:themeColor="accent1" w:themeShade="BF"/>
              </w:rPr>
            </w:pPr>
            <w:r>
              <w:rPr>
                <w:rFonts w:asciiTheme="majorHAnsi" w:hAnsiTheme="majorHAnsi" w:cstheme="majorHAnsi"/>
                <w:color w:val="2F5496" w:themeColor="accent1" w:themeShade="BF"/>
              </w:rPr>
              <w:t>Click on the 2do and create a fact file about Grace Darling</w:t>
            </w:r>
          </w:p>
        </w:tc>
      </w:tr>
      <w:tr w:rsidR="00057B19" w:rsidRPr="009F2B52" w14:paraId="259A2D41" w14:textId="77777777" w:rsidTr="00233001">
        <w:trPr>
          <w:trHeight w:val="1205"/>
        </w:trPr>
        <w:tc>
          <w:tcPr>
            <w:tcW w:w="1591" w:type="dxa"/>
          </w:tcPr>
          <w:p w14:paraId="249D44BC" w14:textId="3BEA24E4" w:rsidR="00057B19" w:rsidRDefault="00057B19" w:rsidP="00057B19">
            <w:pPr>
              <w:rPr>
                <w:rFonts w:cstheme="minorHAnsi"/>
                <w:color w:val="2F5496" w:themeColor="accent1" w:themeShade="BF"/>
                <w:sz w:val="20"/>
                <w:szCs w:val="20"/>
              </w:rPr>
            </w:pPr>
            <w:r w:rsidRPr="00AC6203">
              <w:rPr>
                <w:rFonts w:cstheme="minorHAnsi"/>
                <w:b/>
                <w:color w:val="2F5496" w:themeColor="accent1" w:themeShade="BF"/>
                <w:sz w:val="20"/>
                <w:szCs w:val="20"/>
                <w:u w:val="single"/>
              </w:rPr>
              <w:t xml:space="preserve">Story </w:t>
            </w:r>
          </w:p>
        </w:tc>
        <w:tc>
          <w:tcPr>
            <w:tcW w:w="8610" w:type="dxa"/>
          </w:tcPr>
          <w:p w14:paraId="2096257B" w14:textId="5793B3FE" w:rsidR="00057B19" w:rsidRDefault="00847FAF" w:rsidP="00057B19">
            <w:pPr>
              <w:rPr>
                <w:rFonts w:cstheme="minorHAnsi"/>
                <w:b/>
                <w:color w:val="2F5496" w:themeColor="accent1" w:themeShade="BF"/>
                <w:sz w:val="20"/>
                <w:szCs w:val="20"/>
              </w:rPr>
            </w:pPr>
            <w:r>
              <w:rPr>
                <w:rFonts w:cstheme="minorHAnsi"/>
                <w:b/>
                <w:color w:val="2F5496" w:themeColor="accent1" w:themeShade="BF"/>
                <w:sz w:val="20"/>
                <w:szCs w:val="20"/>
              </w:rPr>
              <w:t>Listen to the story of “The Invisible String’ by Patrice Karst, read by Mrs van Rooyen.</w:t>
            </w:r>
          </w:p>
          <w:p w14:paraId="783D85F2" w14:textId="77777777" w:rsidR="00847FAF" w:rsidRDefault="000122BF" w:rsidP="00057B19">
            <w:pPr>
              <w:rPr>
                <w:noProof/>
                <w:lang w:eastAsia="en-GB"/>
              </w:rPr>
            </w:pPr>
            <w:hyperlink r:id="rId23" w:history="1">
              <w:r w:rsidR="00847FAF" w:rsidRPr="00847FAF">
                <w:rPr>
                  <w:rStyle w:val="Hyperlink"/>
                  <w:rFonts w:cstheme="minorHAnsi"/>
                  <w:b/>
                  <w:sz w:val="20"/>
                  <w:szCs w:val="20"/>
                </w:rPr>
                <w:t>https://www.loom.com/share/e139ac0a2fbf408da4791ac4e53b7d9d</w:t>
              </w:r>
            </w:hyperlink>
          </w:p>
          <w:p w14:paraId="113BD7A7" w14:textId="1F36112C" w:rsidR="00847FAF" w:rsidRDefault="00847FAF" w:rsidP="00057B19">
            <w:pPr>
              <w:rPr>
                <w:rFonts w:cstheme="minorHAnsi"/>
                <w:b/>
                <w:color w:val="2F5496" w:themeColor="accent1" w:themeShade="BF"/>
                <w:sz w:val="20"/>
                <w:szCs w:val="20"/>
              </w:rPr>
            </w:pPr>
            <w:r w:rsidRPr="00847FAF">
              <w:rPr>
                <w:noProof/>
                <w:lang w:eastAsia="en-GB"/>
              </w:rPr>
              <w:drawing>
                <wp:inline distT="0" distB="0" distL="0" distR="0" wp14:anchorId="3BF0C92C" wp14:editId="725BDB36">
                  <wp:extent cx="1079500" cy="907587"/>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84856" cy="912090"/>
                          </a:xfrm>
                          <a:prstGeom prst="rect">
                            <a:avLst/>
                          </a:prstGeom>
                        </pic:spPr>
                      </pic:pic>
                    </a:graphicData>
                  </a:graphic>
                </wp:inline>
              </w:drawing>
            </w:r>
          </w:p>
          <w:p w14:paraId="4062B3D8" w14:textId="32435DC3" w:rsidR="00057B19" w:rsidRDefault="00057B19" w:rsidP="00057B19">
            <w:pPr>
              <w:rPr>
                <w:noProof/>
                <w:lang w:eastAsia="en-GB"/>
              </w:rPr>
            </w:pPr>
          </w:p>
        </w:tc>
      </w:tr>
    </w:tbl>
    <w:p w14:paraId="404FAF60" w14:textId="768EF848" w:rsidR="0035014D" w:rsidRPr="009F2B52" w:rsidRDefault="0035014D">
      <w:pPr>
        <w:rPr>
          <w:rFonts w:cstheme="minorHAnsi"/>
          <w:color w:val="2F5496" w:themeColor="accent1" w:themeShade="BF"/>
          <w:sz w:val="20"/>
          <w:szCs w:val="20"/>
        </w:rPr>
      </w:pPr>
    </w:p>
    <w:p w14:paraId="4C07D436" w14:textId="77777777" w:rsidR="0035014D" w:rsidRPr="009F2B52" w:rsidRDefault="0035014D">
      <w:pPr>
        <w:rPr>
          <w:rFonts w:cstheme="minorHAnsi"/>
          <w:color w:val="2F5496" w:themeColor="accent1" w:themeShade="BF"/>
          <w:sz w:val="20"/>
          <w:szCs w:val="20"/>
        </w:rPr>
      </w:pPr>
    </w:p>
    <w:p w14:paraId="6364E964" w14:textId="77777777" w:rsidR="0035014D" w:rsidRPr="009F2B52" w:rsidRDefault="0035014D">
      <w:pPr>
        <w:rPr>
          <w:rFonts w:cstheme="minorHAnsi"/>
          <w:color w:val="2F5496" w:themeColor="accent1" w:themeShade="BF"/>
          <w:sz w:val="20"/>
          <w:szCs w:val="20"/>
        </w:rPr>
      </w:pPr>
    </w:p>
    <w:sectPr w:rsidR="0035014D" w:rsidRPr="009F2B52" w:rsidSect="00F63DE8">
      <w:pgSz w:w="11906" w:h="16838"/>
      <w:pgMar w:top="426"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XCCW Joined 19a">
    <w:panose1 w:val="03050602040000000000"/>
    <w:charset w:val="00"/>
    <w:family w:val="script"/>
    <w:pitch w:val="variable"/>
    <w:sig w:usb0="800000A7" w:usb1="1000004A" w:usb2="00000000" w:usb3="00000000" w:csb0="00000011" w:csb1="00000000"/>
  </w:font>
  <w:font w:name="VisbyCF-Bold">
    <w:altName w:val="Times New Roman"/>
    <w:panose1 w:val="00000000000000000000"/>
    <w:charset w:val="00"/>
    <w:family w:val="swiss"/>
    <w:notTrueType/>
    <w:pitch w:val="default"/>
    <w:sig w:usb0="00000003" w:usb1="00000000" w:usb2="00000000" w:usb3="00000000" w:csb0="00000001" w:csb1="00000000"/>
  </w:font>
  <w:font w:name="CCW Cursive Writing 19">
    <w:panose1 w:val="03050602040000000000"/>
    <w:charset w:val="00"/>
    <w:family w:val="script"/>
    <w:pitch w:val="variable"/>
    <w:sig w:usb0="800000A7" w:usb1="1000004A" w:usb2="00000000" w:usb3="00000000" w:csb0="000000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3205E"/>
    <w:multiLevelType w:val="hybridMultilevel"/>
    <w:tmpl w:val="F4702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5F17A4"/>
    <w:multiLevelType w:val="multilevel"/>
    <w:tmpl w:val="30688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FF252E"/>
    <w:multiLevelType w:val="multilevel"/>
    <w:tmpl w:val="FE7A4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14D"/>
    <w:rsid w:val="000040EA"/>
    <w:rsid w:val="000079CC"/>
    <w:rsid w:val="000122BF"/>
    <w:rsid w:val="00032BC5"/>
    <w:rsid w:val="00042CE8"/>
    <w:rsid w:val="00057B19"/>
    <w:rsid w:val="000A0C3F"/>
    <w:rsid w:val="000A691F"/>
    <w:rsid w:val="000C0285"/>
    <w:rsid w:val="000C6BF2"/>
    <w:rsid w:val="000F2080"/>
    <w:rsid w:val="000F6B37"/>
    <w:rsid w:val="001124AB"/>
    <w:rsid w:val="001261C8"/>
    <w:rsid w:val="0014662A"/>
    <w:rsid w:val="00164BCE"/>
    <w:rsid w:val="00212E42"/>
    <w:rsid w:val="0022181C"/>
    <w:rsid w:val="00233001"/>
    <w:rsid w:val="002B48D3"/>
    <w:rsid w:val="00301DA3"/>
    <w:rsid w:val="003044BD"/>
    <w:rsid w:val="003361AF"/>
    <w:rsid w:val="00337B67"/>
    <w:rsid w:val="003434A0"/>
    <w:rsid w:val="0034472B"/>
    <w:rsid w:val="0035014D"/>
    <w:rsid w:val="00360180"/>
    <w:rsid w:val="003608A4"/>
    <w:rsid w:val="00421954"/>
    <w:rsid w:val="00424E2F"/>
    <w:rsid w:val="00456693"/>
    <w:rsid w:val="00462897"/>
    <w:rsid w:val="004657F0"/>
    <w:rsid w:val="00483401"/>
    <w:rsid w:val="004A0913"/>
    <w:rsid w:val="004A4C15"/>
    <w:rsid w:val="004B069C"/>
    <w:rsid w:val="004C532E"/>
    <w:rsid w:val="004C7493"/>
    <w:rsid w:val="004D5EEB"/>
    <w:rsid w:val="0051553C"/>
    <w:rsid w:val="005333D8"/>
    <w:rsid w:val="0058615D"/>
    <w:rsid w:val="005A7386"/>
    <w:rsid w:val="006324F3"/>
    <w:rsid w:val="006A759B"/>
    <w:rsid w:val="006E54B2"/>
    <w:rsid w:val="006F6E93"/>
    <w:rsid w:val="006F7AB0"/>
    <w:rsid w:val="007617BF"/>
    <w:rsid w:val="00762750"/>
    <w:rsid w:val="00774B03"/>
    <w:rsid w:val="00781026"/>
    <w:rsid w:val="007A5F9F"/>
    <w:rsid w:val="007D0E0B"/>
    <w:rsid w:val="007F7704"/>
    <w:rsid w:val="008008E6"/>
    <w:rsid w:val="00810EE3"/>
    <w:rsid w:val="008157DF"/>
    <w:rsid w:val="00830466"/>
    <w:rsid w:val="00835D37"/>
    <w:rsid w:val="00847FAF"/>
    <w:rsid w:val="00877DB9"/>
    <w:rsid w:val="008A6B6B"/>
    <w:rsid w:val="008E2D4D"/>
    <w:rsid w:val="008F56B5"/>
    <w:rsid w:val="009215EF"/>
    <w:rsid w:val="00933735"/>
    <w:rsid w:val="00935DB4"/>
    <w:rsid w:val="009646E5"/>
    <w:rsid w:val="009E11BF"/>
    <w:rsid w:val="009F0576"/>
    <w:rsid w:val="009F2B52"/>
    <w:rsid w:val="00A22428"/>
    <w:rsid w:val="00A4423A"/>
    <w:rsid w:val="00A4507F"/>
    <w:rsid w:val="00A46331"/>
    <w:rsid w:val="00A52FF8"/>
    <w:rsid w:val="00A80361"/>
    <w:rsid w:val="00A91D3D"/>
    <w:rsid w:val="00AC2BC9"/>
    <w:rsid w:val="00AC6203"/>
    <w:rsid w:val="00AD5107"/>
    <w:rsid w:val="00B1315F"/>
    <w:rsid w:val="00B93C45"/>
    <w:rsid w:val="00BA4834"/>
    <w:rsid w:val="00BE5D6D"/>
    <w:rsid w:val="00C07537"/>
    <w:rsid w:val="00C1276B"/>
    <w:rsid w:val="00C53498"/>
    <w:rsid w:val="00C666DC"/>
    <w:rsid w:val="00CE49BF"/>
    <w:rsid w:val="00D271A6"/>
    <w:rsid w:val="00D42042"/>
    <w:rsid w:val="00DB36BD"/>
    <w:rsid w:val="00DF11BF"/>
    <w:rsid w:val="00E10A31"/>
    <w:rsid w:val="00E57C48"/>
    <w:rsid w:val="00E93463"/>
    <w:rsid w:val="00EA67D9"/>
    <w:rsid w:val="00EC675D"/>
    <w:rsid w:val="00F0587C"/>
    <w:rsid w:val="00F16A7E"/>
    <w:rsid w:val="00F4498B"/>
    <w:rsid w:val="00F63DE8"/>
    <w:rsid w:val="00F84CB0"/>
    <w:rsid w:val="00FC0277"/>
    <w:rsid w:val="00FC6BDE"/>
    <w:rsid w:val="00FF24CD"/>
    <w:rsid w:val="00FF6A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607D5"/>
  <w15:chartTrackingRefBased/>
  <w15:docId w15:val="{6BA57154-885F-4F59-8693-966F6430C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50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014D"/>
    <w:rPr>
      <w:color w:val="0000FF"/>
      <w:u w:val="single"/>
    </w:rPr>
  </w:style>
  <w:style w:type="character" w:styleId="FollowedHyperlink">
    <w:name w:val="FollowedHyperlink"/>
    <w:basedOn w:val="DefaultParagraphFont"/>
    <w:uiPriority w:val="99"/>
    <w:semiHidden/>
    <w:unhideWhenUsed/>
    <w:rsid w:val="0035014D"/>
    <w:rPr>
      <w:color w:val="954F72" w:themeColor="followedHyperlink"/>
      <w:u w:val="single"/>
    </w:rPr>
  </w:style>
  <w:style w:type="paragraph" w:styleId="NormalWeb">
    <w:name w:val="Normal (Web)"/>
    <w:basedOn w:val="Normal"/>
    <w:uiPriority w:val="99"/>
    <w:semiHidden/>
    <w:unhideWhenUsed/>
    <w:rsid w:val="003501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5014D"/>
    <w:rPr>
      <w:b/>
      <w:bCs/>
    </w:rPr>
  </w:style>
  <w:style w:type="character" w:customStyle="1" w:styleId="UnresolvedMention1">
    <w:name w:val="Unresolved Mention1"/>
    <w:basedOn w:val="DefaultParagraphFont"/>
    <w:uiPriority w:val="99"/>
    <w:semiHidden/>
    <w:unhideWhenUsed/>
    <w:rsid w:val="005A7386"/>
    <w:rPr>
      <w:color w:val="605E5C"/>
      <w:shd w:val="clear" w:color="auto" w:fill="E1DFDD"/>
    </w:rPr>
  </w:style>
  <w:style w:type="paragraph" w:styleId="ListParagraph">
    <w:name w:val="List Paragraph"/>
    <w:basedOn w:val="Normal"/>
    <w:uiPriority w:val="34"/>
    <w:qFormat/>
    <w:rsid w:val="00421954"/>
    <w:pPr>
      <w:ind w:left="720"/>
      <w:contextualSpacing/>
    </w:pPr>
  </w:style>
  <w:style w:type="character" w:customStyle="1" w:styleId="UnresolvedMention2">
    <w:name w:val="Unresolved Mention2"/>
    <w:basedOn w:val="DefaultParagraphFont"/>
    <w:uiPriority w:val="99"/>
    <w:semiHidden/>
    <w:unhideWhenUsed/>
    <w:rsid w:val="00830466"/>
    <w:rPr>
      <w:color w:val="605E5C"/>
      <w:shd w:val="clear" w:color="auto" w:fill="E1DFDD"/>
    </w:rPr>
  </w:style>
  <w:style w:type="character" w:customStyle="1" w:styleId="UnresolvedMention3">
    <w:name w:val="Unresolved Mention3"/>
    <w:basedOn w:val="DefaultParagraphFont"/>
    <w:uiPriority w:val="99"/>
    <w:semiHidden/>
    <w:unhideWhenUsed/>
    <w:rsid w:val="006E54B2"/>
    <w:rPr>
      <w:color w:val="605E5C"/>
      <w:shd w:val="clear" w:color="auto" w:fill="E1DFDD"/>
    </w:rPr>
  </w:style>
  <w:style w:type="character" w:customStyle="1" w:styleId="UnresolvedMention4">
    <w:name w:val="Unresolved Mention4"/>
    <w:basedOn w:val="DefaultParagraphFont"/>
    <w:uiPriority w:val="99"/>
    <w:semiHidden/>
    <w:unhideWhenUsed/>
    <w:rsid w:val="006A759B"/>
    <w:rPr>
      <w:color w:val="605E5C"/>
      <w:shd w:val="clear" w:color="auto" w:fill="E1DFDD"/>
    </w:rPr>
  </w:style>
  <w:style w:type="character" w:customStyle="1" w:styleId="UnresolvedMention">
    <w:name w:val="Unresolved Mention"/>
    <w:basedOn w:val="DefaultParagraphFont"/>
    <w:uiPriority w:val="99"/>
    <w:semiHidden/>
    <w:unhideWhenUsed/>
    <w:rsid w:val="00847F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5169">
      <w:bodyDiv w:val="1"/>
      <w:marLeft w:val="0"/>
      <w:marRight w:val="0"/>
      <w:marTop w:val="0"/>
      <w:marBottom w:val="0"/>
      <w:divBdr>
        <w:top w:val="none" w:sz="0" w:space="0" w:color="auto"/>
        <w:left w:val="none" w:sz="0" w:space="0" w:color="auto"/>
        <w:bottom w:val="none" w:sz="0" w:space="0" w:color="auto"/>
        <w:right w:val="none" w:sz="0" w:space="0" w:color="auto"/>
      </w:divBdr>
    </w:div>
    <w:div w:id="86468937">
      <w:bodyDiv w:val="1"/>
      <w:marLeft w:val="0"/>
      <w:marRight w:val="0"/>
      <w:marTop w:val="0"/>
      <w:marBottom w:val="0"/>
      <w:divBdr>
        <w:top w:val="none" w:sz="0" w:space="0" w:color="auto"/>
        <w:left w:val="none" w:sz="0" w:space="0" w:color="auto"/>
        <w:bottom w:val="none" w:sz="0" w:space="0" w:color="auto"/>
        <w:right w:val="none" w:sz="0" w:space="0" w:color="auto"/>
      </w:divBdr>
      <w:divsChild>
        <w:div w:id="603464259">
          <w:marLeft w:val="179"/>
          <w:marRight w:val="0"/>
          <w:marTop w:val="0"/>
          <w:marBottom w:val="0"/>
          <w:divBdr>
            <w:top w:val="none" w:sz="0" w:space="0" w:color="auto"/>
            <w:left w:val="none" w:sz="0" w:space="0" w:color="auto"/>
            <w:bottom w:val="none" w:sz="0" w:space="0" w:color="auto"/>
            <w:right w:val="none" w:sz="0" w:space="0" w:color="auto"/>
          </w:divBdr>
        </w:div>
      </w:divsChild>
    </w:div>
    <w:div w:id="102306357">
      <w:bodyDiv w:val="1"/>
      <w:marLeft w:val="0"/>
      <w:marRight w:val="0"/>
      <w:marTop w:val="0"/>
      <w:marBottom w:val="0"/>
      <w:divBdr>
        <w:top w:val="none" w:sz="0" w:space="0" w:color="auto"/>
        <w:left w:val="none" w:sz="0" w:space="0" w:color="auto"/>
        <w:bottom w:val="none" w:sz="0" w:space="0" w:color="auto"/>
        <w:right w:val="none" w:sz="0" w:space="0" w:color="auto"/>
      </w:divBdr>
    </w:div>
    <w:div w:id="223102144">
      <w:bodyDiv w:val="1"/>
      <w:marLeft w:val="0"/>
      <w:marRight w:val="0"/>
      <w:marTop w:val="0"/>
      <w:marBottom w:val="0"/>
      <w:divBdr>
        <w:top w:val="none" w:sz="0" w:space="0" w:color="auto"/>
        <w:left w:val="none" w:sz="0" w:space="0" w:color="auto"/>
        <w:bottom w:val="none" w:sz="0" w:space="0" w:color="auto"/>
        <w:right w:val="none" w:sz="0" w:space="0" w:color="auto"/>
      </w:divBdr>
    </w:div>
    <w:div w:id="276524180">
      <w:bodyDiv w:val="1"/>
      <w:marLeft w:val="0"/>
      <w:marRight w:val="0"/>
      <w:marTop w:val="0"/>
      <w:marBottom w:val="0"/>
      <w:divBdr>
        <w:top w:val="none" w:sz="0" w:space="0" w:color="auto"/>
        <w:left w:val="none" w:sz="0" w:space="0" w:color="auto"/>
        <w:bottom w:val="none" w:sz="0" w:space="0" w:color="auto"/>
        <w:right w:val="none" w:sz="0" w:space="0" w:color="auto"/>
      </w:divBdr>
      <w:divsChild>
        <w:div w:id="151457280">
          <w:marLeft w:val="171"/>
          <w:marRight w:val="0"/>
          <w:marTop w:val="0"/>
          <w:marBottom w:val="0"/>
          <w:divBdr>
            <w:top w:val="none" w:sz="0" w:space="0" w:color="auto"/>
            <w:left w:val="none" w:sz="0" w:space="0" w:color="auto"/>
            <w:bottom w:val="none" w:sz="0" w:space="0" w:color="auto"/>
            <w:right w:val="none" w:sz="0" w:space="0" w:color="auto"/>
          </w:divBdr>
        </w:div>
      </w:divsChild>
    </w:div>
    <w:div w:id="435559802">
      <w:bodyDiv w:val="1"/>
      <w:marLeft w:val="0"/>
      <w:marRight w:val="0"/>
      <w:marTop w:val="0"/>
      <w:marBottom w:val="0"/>
      <w:divBdr>
        <w:top w:val="none" w:sz="0" w:space="0" w:color="auto"/>
        <w:left w:val="none" w:sz="0" w:space="0" w:color="auto"/>
        <w:bottom w:val="none" w:sz="0" w:space="0" w:color="auto"/>
        <w:right w:val="none" w:sz="0" w:space="0" w:color="auto"/>
      </w:divBdr>
      <w:divsChild>
        <w:div w:id="392168786">
          <w:marLeft w:val="0"/>
          <w:marRight w:val="0"/>
          <w:marTop w:val="0"/>
          <w:marBottom w:val="0"/>
          <w:divBdr>
            <w:top w:val="none" w:sz="0" w:space="0" w:color="auto"/>
            <w:left w:val="none" w:sz="0" w:space="0" w:color="auto"/>
            <w:bottom w:val="none" w:sz="0" w:space="0" w:color="auto"/>
            <w:right w:val="none" w:sz="0" w:space="0" w:color="auto"/>
          </w:divBdr>
        </w:div>
        <w:div w:id="490800247">
          <w:marLeft w:val="0"/>
          <w:marRight w:val="0"/>
          <w:marTop w:val="0"/>
          <w:marBottom w:val="0"/>
          <w:divBdr>
            <w:top w:val="none" w:sz="0" w:space="0" w:color="auto"/>
            <w:left w:val="none" w:sz="0" w:space="0" w:color="auto"/>
            <w:bottom w:val="none" w:sz="0" w:space="0" w:color="auto"/>
            <w:right w:val="none" w:sz="0" w:space="0" w:color="auto"/>
          </w:divBdr>
        </w:div>
        <w:div w:id="1496874580">
          <w:marLeft w:val="0"/>
          <w:marRight w:val="0"/>
          <w:marTop w:val="0"/>
          <w:marBottom w:val="0"/>
          <w:divBdr>
            <w:top w:val="none" w:sz="0" w:space="0" w:color="auto"/>
            <w:left w:val="none" w:sz="0" w:space="0" w:color="auto"/>
            <w:bottom w:val="none" w:sz="0" w:space="0" w:color="auto"/>
            <w:right w:val="none" w:sz="0" w:space="0" w:color="auto"/>
          </w:divBdr>
        </w:div>
        <w:div w:id="1595743331">
          <w:marLeft w:val="0"/>
          <w:marRight w:val="0"/>
          <w:marTop w:val="0"/>
          <w:marBottom w:val="0"/>
          <w:divBdr>
            <w:top w:val="none" w:sz="0" w:space="0" w:color="auto"/>
            <w:left w:val="none" w:sz="0" w:space="0" w:color="auto"/>
            <w:bottom w:val="none" w:sz="0" w:space="0" w:color="auto"/>
            <w:right w:val="none" w:sz="0" w:space="0" w:color="auto"/>
          </w:divBdr>
        </w:div>
      </w:divsChild>
    </w:div>
    <w:div w:id="785546097">
      <w:bodyDiv w:val="1"/>
      <w:marLeft w:val="0"/>
      <w:marRight w:val="0"/>
      <w:marTop w:val="0"/>
      <w:marBottom w:val="0"/>
      <w:divBdr>
        <w:top w:val="none" w:sz="0" w:space="0" w:color="auto"/>
        <w:left w:val="none" w:sz="0" w:space="0" w:color="auto"/>
        <w:bottom w:val="none" w:sz="0" w:space="0" w:color="auto"/>
        <w:right w:val="none" w:sz="0" w:space="0" w:color="auto"/>
      </w:divBdr>
    </w:div>
    <w:div w:id="1000691742">
      <w:bodyDiv w:val="1"/>
      <w:marLeft w:val="0"/>
      <w:marRight w:val="0"/>
      <w:marTop w:val="0"/>
      <w:marBottom w:val="0"/>
      <w:divBdr>
        <w:top w:val="none" w:sz="0" w:space="0" w:color="auto"/>
        <w:left w:val="none" w:sz="0" w:space="0" w:color="auto"/>
        <w:bottom w:val="none" w:sz="0" w:space="0" w:color="auto"/>
        <w:right w:val="none" w:sz="0" w:space="0" w:color="auto"/>
      </w:divBdr>
    </w:div>
    <w:div w:id="1235310560">
      <w:bodyDiv w:val="1"/>
      <w:marLeft w:val="0"/>
      <w:marRight w:val="0"/>
      <w:marTop w:val="0"/>
      <w:marBottom w:val="0"/>
      <w:divBdr>
        <w:top w:val="none" w:sz="0" w:space="0" w:color="auto"/>
        <w:left w:val="none" w:sz="0" w:space="0" w:color="auto"/>
        <w:bottom w:val="none" w:sz="0" w:space="0" w:color="auto"/>
        <w:right w:val="none" w:sz="0" w:space="0" w:color="auto"/>
      </w:divBdr>
    </w:div>
    <w:div w:id="1725712129">
      <w:bodyDiv w:val="1"/>
      <w:marLeft w:val="0"/>
      <w:marRight w:val="0"/>
      <w:marTop w:val="0"/>
      <w:marBottom w:val="0"/>
      <w:divBdr>
        <w:top w:val="none" w:sz="0" w:space="0" w:color="auto"/>
        <w:left w:val="none" w:sz="0" w:space="0" w:color="auto"/>
        <w:bottom w:val="none" w:sz="0" w:space="0" w:color="auto"/>
        <w:right w:val="none" w:sz="0" w:space="0" w:color="auto"/>
      </w:divBdr>
    </w:div>
    <w:div w:id="2016179284">
      <w:bodyDiv w:val="1"/>
      <w:marLeft w:val="0"/>
      <w:marRight w:val="0"/>
      <w:marTop w:val="0"/>
      <w:marBottom w:val="0"/>
      <w:divBdr>
        <w:top w:val="none" w:sz="0" w:space="0" w:color="auto"/>
        <w:left w:val="none" w:sz="0" w:space="0" w:color="auto"/>
        <w:bottom w:val="none" w:sz="0" w:space="0" w:color="auto"/>
        <w:right w:val="none" w:sz="0" w:space="0" w:color="auto"/>
      </w:divBdr>
    </w:div>
    <w:div w:id="2064988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504485413" TargetMode="External"/><Relationship Id="rId13" Type="http://schemas.openxmlformats.org/officeDocument/2006/relationships/image" Target="media/image4.png"/><Relationship Id="rId18" Type="http://schemas.openxmlformats.org/officeDocument/2006/relationships/hyperlink" Target="https://www.loom.com/share/5c201dd7bcfb427483fcaf773193ca72"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hyperlink" Target="https://www.loom.com/share/4871d3bd9df84dc286679f43371aa60f" TargetMode="External"/><Relationship Id="rId17" Type="http://schemas.openxmlformats.org/officeDocument/2006/relationships/hyperlink" Target="https://www.loom.com/share/5c201dd7bcfb427483fcaf773193ca7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https://www.loom.com/share/b3dbba683c26409f846683b5ea598b72" TargetMode="Externa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loom.com/share/e139ac0a2fbf408da4791ac4e53b7d9d" TargetMode="External"/><Relationship Id="rId10" Type="http://schemas.openxmlformats.org/officeDocument/2006/relationships/hyperlink" Target="https://www.bbc.co.uk/teach/supermovers/ks1-maths-the-times-tables-mash-up-with-monty-magpie-billy-the-badger/znxcpg8"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ZNv5V_LJxg" TargetMode="Externa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DB18C-3281-4ACF-9C3A-DA7177471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Pages>
  <Words>577</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Robinson</dc:creator>
  <cp:keywords/>
  <dc:description/>
  <cp:lastModifiedBy>David Thompson</cp:lastModifiedBy>
  <cp:revision>17</cp:revision>
  <cp:lastPrinted>2021-01-14T08:33:00Z</cp:lastPrinted>
  <dcterms:created xsi:type="dcterms:W3CDTF">2021-02-04T09:27:00Z</dcterms:created>
  <dcterms:modified xsi:type="dcterms:W3CDTF">2021-02-10T10:33:00Z</dcterms:modified>
</cp:coreProperties>
</file>