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4635F" w:rsidRDefault="004E6F0B">
      <w:pPr>
        <w:spacing w:after="0"/>
        <w:rPr>
          <w:color w:val="002060"/>
        </w:rPr>
      </w:pPr>
      <w:r>
        <w:rPr>
          <w:noProof/>
        </w:rPr>
        <mc:AlternateContent>
          <mc:Choice Requires="wps">
            <w:drawing>
              <wp:anchor distT="45720" distB="45720" distL="114300" distR="114300" simplePos="0" relativeHeight="251658240" behindDoc="0" locked="0" layoutInCell="1" hidden="0" allowOverlap="1">
                <wp:simplePos x="0" y="0"/>
                <wp:positionH relativeFrom="column">
                  <wp:posOffset>1480185</wp:posOffset>
                </wp:positionH>
                <wp:positionV relativeFrom="paragraph">
                  <wp:posOffset>99060</wp:posOffset>
                </wp:positionV>
                <wp:extent cx="3528060" cy="549910"/>
                <wp:effectExtent l="0" t="0" r="15240" b="21590"/>
                <wp:wrapSquare wrapText="bothSides" distT="45720" distB="45720" distL="114300" distR="114300"/>
                <wp:docPr id="219" name="Rectangle 219"/>
                <wp:cNvGraphicFramePr/>
                <a:graphic xmlns:a="http://schemas.openxmlformats.org/drawingml/2006/main">
                  <a:graphicData uri="http://schemas.microsoft.com/office/word/2010/wordprocessingShape">
                    <wps:wsp>
                      <wps:cNvSpPr/>
                      <wps:spPr>
                        <a:xfrm>
                          <a:off x="0" y="0"/>
                          <a:ext cx="3528060" cy="549910"/>
                        </a:xfrm>
                        <a:prstGeom prst="rect">
                          <a:avLst/>
                        </a:prstGeom>
                        <a:noFill/>
                        <a:ln w="9525" cap="flat" cmpd="sng">
                          <a:solidFill>
                            <a:srgbClr val="000000"/>
                          </a:solidFill>
                          <a:prstDash val="solid"/>
                          <a:miter lim="800000"/>
                          <a:headEnd type="none" w="sm" len="sm"/>
                          <a:tailEnd type="none" w="sm" len="sm"/>
                        </a:ln>
                      </wps:spPr>
                      <wps:txbx>
                        <w:txbxContent>
                          <w:p w:rsidR="004E6F0B" w:rsidRDefault="004E6F0B">
                            <w:pPr>
                              <w:spacing w:line="258" w:lineRule="auto"/>
                              <w:jc w:val="center"/>
                              <w:textDirection w:val="btLr"/>
                            </w:pPr>
                            <w:r>
                              <w:rPr>
                                <w:color w:val="FF0000"/>
                                <w:sz w:val="56"/>
                              </w:rPr>
                              <w:t>Spring – The Victorians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219" o:spid="_x0000_s1026" style="position:absolute;margin-left:116.55pt;margin-top:7.8pt;width:277.8pt;height:43.3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UeFJAIAAEAEAAAOAAAAZHJzL2Uyb0RvYy54bWysU9uO0zAQfUfiHyy/0ySlXdqo6QptKUJa&#10;sRULHzB1nMSSb9huk/49Y6e0BR5WWpEHZ+y5nTkzs7oflCRH7rwwuqLFJKeEa2ZqoduK/vi+fbeg&#10;xAfQNUijeUVP3NP79ds3q96WfGo6I2vuCAbRvuxtRbsQbJllnnVcgZ8YyzUqG+MUBLy6Nqsd9Bhd&#10;yWya53dZb1xtnWHce3zdjEq6TvGbhrPw1DSeByIrithCOl069/HM1isoWwe2E+wMA16BQoHQmPQS&#10;agMByMGJf0IpwZzxpgkTZlRmmkYwnmrAaor8r2qeO7A81YLkeHuhyf+/sOzrceeIqCs6LZaUaFDY&#10;pG9IG+hWchIfkaLe+hItn+3OnW8exVjv0DgV/1gJGRKtpwutfAiE4eP7+XSR3yH7DHXz2XJZJN6z&#10;q7d1PnzmRpEoVNRh/sQmHB99wIxo+tskJtNmK6RMrZOa9BVdzqdzDA84QI2EgKKyWJLXbQrjjRR1&#10;dInO3rX7B+nIEeJIpC+WiCn+MIv5NuC70S6pxmFRIuDESqEqurh4Q9lxqD/pmoSTRQY1DjuNyLyi&#10;RHJcDRQS4ABCvmyHaKRGUJH4keoohWE/YJAo7k19wsZ5y7YCkT6CDztwOLoFpsVxxoQ/D+AQhPyi&#10;cV6WxSxSFNJlNv+QYzvcrWZ/qwHNOoNbgkyO4kNIOzOS//EQTCNSX65QzmBxTBOX55WKe3B7T1bX&#10;xV//AgAA//8DAFBLAwQUAAYACAAAACEAh8xc6OAAAAAKAQAADwAAAGRycy9kb3ducmV2LnhtbEyP&#10;wU7DMAyG70i8Q2QkbixZK9qqazohEEIgpImNy25p47WFJilNtoW3x5zgaP+ffn+u1tGM7ISzH5yV&#10;sFwIYGhbpwfbSXjfPd4UwHxQVqvRWZTwjR7W9eVFpUrtzvYNT9vQMSqxvlQS+hCmknPf9miUX7gJ&#10;LWUHNxsVaJw7rmd1pnIz8kSIjBs1WLrQqwnve2w/t0cjYdptzNc+Pj048Zp/iOd9lsbmRcrrq3i3&#10;AhYwhj8YfvVJHWpyatzRas9GCUmaLgml4DYDRkBeFDmwhhYiSYDXFf//Qv0DAAD//wMAUEsBAi0A&#10;FAAGAAgAAAAhALaDOJL+AAAA4QEAABMAAAAAAAAAAAAAAAAAAAAAAFtDb250ZW50X1R5cGVzXS54&#10;bWxQSwECLQAUAAYACAAAACEAOP0h/9YAAACUAQAACwAAAAAAAAAAAAAAAAAvAQAAX3JlbHMvLnJl&#10;bHNQSwECLQAUAAYACAAAACEA8KlHhSQCAABABAAADgAAAAAAAAAAAAAAAAAuAgAAZHJzL2Uyb0Rv&#10;Yy54bWxQSwECLQAUAAYACAAAACEAh8xc6OAAAAAKAQAADwAAAAAAAAAAAAAAAAB+BAAAZHJzL2Rv&#10;d25yZXYueG1sUEsFBgAAAAAEAAQA8wAAAIsFAAAAAA==&#10;" filled="f">
                <v:stroke startarrowwidth="narrow" startarrowlength="short" endarrowwidth="narrow" endarrowlength="short"/>
                <v:textbox inset="2.53958mm,1.2694mm,2.53958mm,1.2694mm">
                  <w:txbxContent>
                    <w:p w:rsidR="004E6F0B" w:rsidRDefault="004E6F0B">
                      <w:pPr>
                        <w:spacing w:line="258" w:lineRule="auto"/>
                        <w:jc w:val="center"/>
                        <w:textDirection w:val="btLr"/>
                      </w:pPr>
                      <w:r>
                        <w:rPr>
                          <w:color w:val="FF0000"/>
                          <w:sz w:val="56"/>
                        </w:rPr>
                        <w:t>Spring – The Victorians</w:t>
                      </w:r>
                    </w:p>
                  </w:txbxContent>
                </v:textbox>
                <w10:wrap type="square"/>
              </v:rect>
            </w:pict>
          </mc:Fallback>
        </mc:AlternateContent>
      </w:r>
    </w:p>
    <w:p w:rsidR="0044635F" w:rsidRDefault="004E6F0B">
      <w:pPr>
        <w:spacing w:after="0"/>
        <w:rPr>
          <w:color w:val="002060"/>
        </w:rPr>
      </w:pPr>
      <w:r>
        <w:t xml:space="preserve"> </w:t>
      </w:r>
    </w:p>
    <w:p w:rsidR="0044635F" w:rsidRDefault="0044635F">
      <w:pPr>
        <w:spacing w:after="0"/>
        <w:rPr>
          <w:color w:val="002060"/>
        </w:rPr>
      </w:pPr>
    </w:p>
    <w:p w:rsidR="0044635F" w:rsidRDefault="0044635F">
      <w:pPr>
        <w:spacing w:after="0"/>
        <w:rPr>
          <w:color w:val="002060"/>
        </w:rPr>
      </w:pPr>
    </w:p>
    <w:p w:rsidR="0044635F" w:rsidRDefault="0044635F">
      <w:pPr>
        <w:spacing w:after="0"/>
        <w:rPr>
          <w:b/>
          <w:color w:val="FF0000"/>
          <w:sz w:val="18"/>
          <w:szCs w:val="18"/>
        </w:rPr>
      </w:pPr>
    </w:p>
    <w:tbl>
      <w:tblPr>
        <w:tblStyle w:val="a"/>
        <w:tblW w:w="105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0"/>
        <w:gridCol w:w="1510"/>
        <w:gridCol w:w="1510"/>
        <w:gridCol w:w="1510"/>
        <w:gridCol w:w="1510"/>
        <w:gridCol w:w="1510"/>
        <w:gridCol w:w="1510"/>
      </w:tblGrid>
      <w:tr w:rsidR="0044635F">
        <w:trPr>
          <w:trHeight w:val="192"/>
        </w:trPr>
        <w:tc>
          <w:tcPr>
            <w:tcW w:w="1510" w:type="dxa"/>
          </w:tcPr>
          <w:p w:rsidR="0044635F" w:rsidRDefault="004E6F0B">
            <w:pPr>
              <w:rPr>
                <w:b/>
                <w:color w:val="FF0000"/>
                <w:sz w:val="18"/>
                <w:szCs w:val="18"/>
              </w:rPr>
            </w:pPr>
            <w:r>
              <w:rPr>
                <w:b/>
                <w:color w:val="FF0000"/>
                <w:sz w:val="18"/>
                <w:szCs w:val="18"/>
              </w:rPr>
              <w:t>Science</w:t>
            </w:r>
          </w:p>
        </w:tc>
        <w:tc>
          <w:tcPr>
            <w:tcW w:w="1510" w:type="dxa"/>
          </w:tcPr>
          <w:p w:rsidR="0044635F" w:rsidRDefault="004E6F0B">
            <w:pPr>
              <w:rPr>
                <w:b/>
                <w:color w:val="FF0000"/>
                <w:sz w:val="18"/>
                <w:szCs w:val="18"/>
              </w:rPr>
            </w:pPr>
            <w:r>
              <w:rPr>
                <w:b/>
                <w:color w:val="FF0000"/>
                <w:sz w:val="18"/>
                <w:szCs w:val="18"/>
              </w:rPr>
              <w:t>History</w:t>
            </w:r>
          </w:p>
        </w:tc>
        <w:tc>
          <w:tcPr>
            <w:tcW w:w="1510" w:type="dxa"/>
          </w:tcPr>
          <w:p w:rsidR="0044635F" w:rsidRDefault="004E6F0B">
            <w:pPr>
              <w:rPr>
                <w:b/>
                <w:color w:val="FF0000"/>
                <w:sz w:val="18"/>
                <w:szCs w:val="18"/>
              </w:rPr>
            </w:pPr>
            <w:r>
              <w:rPr>
                <w:b/>
                <w:color w:val="FF0000"/>
                <w:sz w:val="18"/>
                <w:szCs w:val="18"/>
              </w:rPr>
              <w:t>Geography</w:t>
            </w:r>
          </w:p>
        </w:tc>
        <w:tc>
          <w:tcPr>
            <w:tcW w:w="1510" w:type="dxa"/>
          </w:tcPr>
          <w:p w:rsidR="0044635F" w:rsidRDefault="004E6F0B">
            <w:pPr>
              <w:rPr>
                <w:b/>
                <w:color w:val="FF0000"/>
                <w:sz w:val="18"/>
                <w:szCs w:val="18"/>
              </w:rPr>
            </w:pPr>
            <w:r>
              <w:rPr>
                <w:b/>
                <w:color w:val="FF0000"/>
                <w:sz w:val="18"/>
                <w:szCs w:val="18"/>
              </w:rPr>
              <w:t>Art</w:t>
            </w:r>
          </w:p>
        </w:tc>
        <w:tc>
          <w:tcPr>
            <w:tcW w:w="1510" w:type="dxa"/>
          </w:tcPr>
          <w:p w:rsidR="0044635F" w:rsidRDefault="004E6F0B">
            <w:pPr>
              <w:rPr>
                <w:b/>
                <w:color w:val="FF0000"/>
                <w:sz w:val="18"/>
                <w:szCs w:val="18"/>
              </w:rPr>
            </w:pPr>
            <w:r>
              <w:rPr>
                <w:b/>
                <w:color w:val="FF0000"/>
                <w:sz w:val="18"/>
                <w:szCs w:val="18"/>
              </w:rPr>
              <w:t>DT</w:t>
            </w:r>
          </w:p>
        </w:tc>
        <w:tc>
          <w:tcPr>
            <w:tcW w:w="1510" w:type="dxa"/>
          </w:tcPr>
          <w:p w:rsidR="0044635F" w:rsidRDefault="004E6F0B">
            <w:pPr>
              <w:rPr>
                <w:b/>
                <w:color w:val="FF0000"/>
                <w:sz w:val="18"/>
                <w:szCs w:val="18"/>
              </w:rPr>
            </w:pPr>
            <w:r>
              <w:rPr>
                <w:b/>
                <w:color w:val="FF0000"/>
                <w:sz w:val="18"/>
                <w:szCs w:val="18"/>
              </w:rPr>
              <w:t>Music</w:t>
            </w:r>
          </w:p>
        </w:tc>
        <w:tc>
          <w:tcPr>
            <w:tcW w:w="1510" w:type="dxa"/>
          </w:tcPr>
          <w:p w:rsidR="0044635F" w:rsidRDefault="004E6F0B">
            <w:pPr>
              <w:rPr>
                <w:b/>
                <w:color w:val="FF0000"/>
                <w:sz w:val="18"/>
                <w:szCs w:val="18"/>
              </w:rPr>
            </w:pPr>
            <w:r>
              <w:rPr>
                <w:b/>
                <w:color w:val="FF0000"/>
                <w:sz w:val="18"/>
                <w:szCs w:val="18"/>
              </w:rPr>
              <w:t>IT</w:t>
            </w:r>
          </w:p>
        </w:tc>
      </w:tr>
      <w:tr w:rsidR="0044635F">
        <w:trPr>
          <w:trHeight w:val="1158"/>
        </w:trPr>
        <w:tc>
          <w:tcPr>
            <w:tcW w:w="1510" w:type="dxa"/>
          </w:tcPr>
          <w:p w:rsidR="0044635F" w:rsidRDefault="004E6F0B">
            <w:pPr>
              <w:rPr>
                <w:color w:val="002060"/>
                <w:sz w:val="18"/>
                <w:szCs w:val="18"/>
              </w:rPr>
            </w:pPr>
            <w:r>
              <w:rPr>
                <w:color w:val="002060"/>
                <w:sz w:val="18"/>
                <w:szCs w:val="18"/>
              </w:rPr>
              <w:t>Materials and their properties</w:t>
            </w:r>
          </w:p>
        </w:tc>
        <w:tc>
          <w:tcPr>
            <w:tcW w:w="1510" w:type="dxa"/>
          </w:tcPr>
          <w:p w:rsidR="0044635F" w:rsidRDefault="004E6F0B">
            <w:pPr>
              <w:rPr>
                <w:color w:val="002060"/>
                <w:sz w:val="18"/>
                <w:szCs w:val="18"/>
              </w:rPr>
            </w:pPr>
            <w:r>
              <w:rPr>
                <w:color w:val="002060"/>
                <w:sz w:val="18"/>
                <w:szCs w:val="18"/>
              </w:rPr>
              <w:t>Queen Victoria</w:t>
            </w:r>
          </w:p>
          <w:p w:rsidR="0044635F" w:rsidRDefault="0044635F">
            <w:pPr>
              <w:rPr>
                <w:color w:val="002060"/>
                <w:sz w:val="18"/>
                <w:szCs w:val="18"/>
              </w:rPr>
            </w:pPr>
          </w:p>
          <w:p w:rsidR="0044635F" w:rsidRDefault="004E6F0B">
            <w:pPr>
              <w:rPr>
                <w:color w:val="002060"/>
                <w:sz w:val="18"/>
                <w:szCs w:val="18"/>
              </w:rPr>
            </w:pPr>
            <w:r>
              <w:rPr>
                <w:color w:val="002060"/>
                <w:sz w:val="18"/>
                <w:szCs w:val="18"/>
              </w:rPr>
              <w:t>Florence Nightingale</w:t>
            </w:r>
          </w:p>
          <w:p w:rsidR="0044635F" w:rsidRDefault="0044635F">
            <w:pPr>
              <w:rPr>
                <w:color w:val="002060"/>
                <w:sz w:val="18"/>
                <w:szCs w:val="18"/>
              </w:rPr>
            </w:pPr>
          </w:p>
          <w:p w:rsidR="0044635F" w:rsidRDefault="004E6F0B">
            <w:pPr>
              <w:rPr>
                <w:color w:val="002060"/>
                <w:sz w:val="18"/>
                <w:szCs w:val="18"/>
              </w:rPr>
            </w:pPr>
            <w:r>
              <w:rPr>
                <w:color w:val="002060"/>
                <w:sz w:val="18"/>
                <w:szCs w:val="18"/>
              </w:rPr>
              <w:t>Mary Seacole</w:t>
            </w:r>
          </w:p>
          <w:p w:rsidR="0044635F" w:rsidRDefault="0044635F">
            <w:pPr>
              <w:rPr>
                <w:color w:val="002060"/>
                <w:sz w:val="18"/>
                <w:szCs w:val="18"/>
              </w:rPr>
            </w:pPr>
          </w:p>
          <w:p w:rsidR="0044635F" w:rsidRDefault="004E6F0B">
            <w:pPr>
              <w:rPr>
                <w:color w:val="002060"/>
                <w:sz w:val="18"/>
                <w:szCs w:val="18"/>
              </w:rPr>
            </w:pPr>
            <w:r>
              <w:rPr>
                <w:color w:val="002060"/>
                <w:sz w:val="18"/>
                <w:szCs w:val="18"/>
              </w:rPr>
              <w:t>Captain Scott</w:t>
            </w:r>
          </w:p>
          <w:p w:rsidR="0044635F" w:rsidRDefault="0044635F">
            <w:pPr>
              <w:rPr>
                <w:color w:val="002060"/>
                <w:sz w:val="18"/>
                <w:szCs w:val="18"/>
              </w:rPr>
            </w:pPr>
          </w:p>
          <w:p w:rsidR="0044635F" w:rsidRDefault="004E6F0B">
            <w:pPr>
              <w:rPr>
                <w:color w:val="002060"/>
                <w:sz w:val="18"/>
                <w:szCs w:val="18"/>
              </w:rPr>
            </w:pPr>
            <w:r>
              <w:rPr>
                <w:color w:val="002060"/>
                <w:sz w:val="18"/>
                <w:szCs w:val="18"/>
              </w:rPr>
              <w:t>The Wright Brothers</w:t>
            </w:r>
          </w:p>
        </w:tc>
        <w:tc>
          <w:tcPr>
            <w:tcW w:w="1510" w:type="dxa"/>
          </w:tcPr>
          <w:p w:rsidR="0044635F" w:rsidRDefault="004E6F0B">
            <w:pPr>
              <w:rPr>
                <w:color w:val="002060"/>
                <w:sz w:val="18"/>
                <w:szCs w:val="18"/>
              </w:rPr>
            </w:pPr>
            <w:r>
              <w:rPr>
                <w:color w:val="002060"/>
                <w:sz w:val="18"/>
                <w:szCs w:val="18"/>
              </w:rPr>
              <w:t>Location</w:t>
            </w:r>
          </w:p>
          <w:p w:rsidR="0044635F" w:rsidRDefault="0044635F">
            <w:pPr>
              <w:rPr>
                <w:color w:val="002060"/>
                <w:sz w:val="18"/>
                <w:szCs w:val="18"/>
              </w:rPr>
            </w:pPr>
          </w:p>
          <w:p w:rsidR="0044635F" w:rsidRDefault="004E6F0B">
            <w:pPr>
              <w:rPr>
                <w:color w:val="002060"/>
                <w:sz w:val="18"/>
                <w:szCs w:val="18"/>
              </w:rPr>
            </w:pPr>
            <w:r>
              <w:rPr>
                <w:color w:val="002060"/>
                <w:sz w:val="18"/>
                <w:szCs w:val="18"/>
              </w:rPr>
              <w:t>Human and Physical</w:t>
            </w:r>
          </w:p>
          <w:p w:rsidR="0044635F" w:rsidRDefault="0044635F">
            <w:pPr>
              <w:rPr>
                <w:color w:val="002060"/>
                <w:sz w:val="18"/>
                <w:szCs w:val="18"/>
              </w:rPr>
            </w:pPr>
          </w:p>
          <w:p w:rsidR="0044635F" w:rsidRDefault="0044635F">
            <w:pPr>
              <w:rPr>
                <w:color w:val="002060"/>
                <w:sz w:val="18"/>
                <w:szCs w:val="18"/>
              </w:rPr>
            </w:pPr>
          </w:p>
        </w:tc>
        <w:tc>
          <w:tcPr>
            <w:tcW w:w="1510" w:type="dxa"/>
          </w:tcPr>
          <w:p w:rsidR="0044635F" w:rsidRDefault="004E6F0B">
            <w:pPr>
              <w:rPr>
                <w:color w:val="002060"/>
                <w:sz w:val="18"/>
                <w:szCs w:val="18"/>
              </w:rPr>
            </w:pPr>
            <w:r>
              <w:rPr>
                <w:color w:val="002060"/>
                <w:sz w:val="18"/>
                <w:szCs w:val="18"/>
              </w:rPr>
              <w:t xml:space="preserve">Drawing </w:t>
            </w:r>
          </w:p>
          <w:p w:rsidR="0044635F" w:rsidRDefault="0044635F">
            <w:pPr>
              <w:rPr>
                <w:color w:val="002060"/>
                <w:sz w:val="18"/>
                <w:szCs w:val="18"/>
              </w:rPr>
            </w:pPr>
          </w:p>
          <w:p w:rsidR="0044635F" w:rsidRDefault="004E6F0B">
            <w:pPr>
              <w:rPr>
                <w:color w:val="002060"/>
                <w:sz w:val="18"/>
                <w:szCs w:val="18"/>
              </w:rPr>
            </w:pPr>
            <w:r>
              <w:rPr>
                <w:color w:val="002060"/>
                <w:sz w:val="18"/>
                <w:szCs w:val="18"/>
              </w:rPr>
              <w:t>Painting</w:t>
            </w:r>
          </w:p>
        </w:tc>
        <w:tc>
          <w:tcPr>
            <w:tcW w:w="1510" w:type="dxa"/>
          </w:tcPr>
          <w:p w:rsidR="0044635F" w:rsidRDefault="004E6F0B">
            <w:pPr>
              <w:rPr>
                <w:color w:val="002060"/>
                <w:sz w:val="18"/>
                <w:szCs w:val="18"/>
              </w:rPr>
            </w:pPr>
            <w:r>
              <w:rPr>
                <w:color w:val="002060"/>
                <w:sz w:val="18"/>
                <w:szCs w:val="18"/>
              </w:rPr>
              <w:t>Flight: model making</w:t>
            </w:r>
          </w:p>
        </w:tc>
        <w:tc>
          <w:tcPr>
            <w:tcW w:w="1510" w:type="dxa"/>
          </w:tcPr>
          <w:p w:rsidR="0044635F" w:rsidRDefault="004E6F0B">
            <w:pPr>
              <w:rPr>
                <w:color w:val="002060"/>
                <w:sz w:val="18"/>
                <w:szCs w:val="18"/>
              </w:rPr>
            </w:pPr>
            <w:r>
              <w:rPr>
                <w:color w:val="002060"/>
                <w:sz w:val="18"/>
                <w:szCs w:val="18"/>
              </w:rPr>
              <w:t>The music from the film ‘</w:t>
            </w:r>
            <w:proofErr w:type="spellStart"/>
            <w:r>
              <w:rPr>
                <w:color w:val="002060"/>
                <w:sz w:val="18"/>
                <w:szCs w:val="18"/>
              </w:rPr>
              <w:t>oliver</w:t>
            </w:r>
            <w:proofErr w:type="spellEnd"/>
            <w:r>
              <w:rPr>
                <w:color w:val="002060"/>
                <w:sz w:val="18"/>
                <w:szCs w:val="18"/>
              </w:rPr>
              <w:t xml:space="preserve"> Twist’</w:t>
            </w:r>
          </w:p>
          <w:p w:rsidR="0044635F" w:rsidRDefault="0044635F">
            <w:pPr>
              <w:rPr>
                <w:color w:val="002060"/>
                <w:sz w:val="18"/>
                <w:szCs w:val="18"/>
              </w:rPr>
            </w:pPr>
          </w:p>
          <w:p w:rsidR="0044635F" w:rsidRDefault="004E6F0B">
            <w:pPr>
              <w:rPr>
                <w:color w:val="002060"/>
                <w:sz w:val="18"/>
                <w:szCs w:val="18"/>
              </w:rPr>
            </w:pPr>
            <w:r>
              <w:rPr>
                <w:color w:val="002060"/>
                <w:sz w:val="18"/>
                <w:szCs w:val="18"/>
              </w:rPr>
              <w:t>Learning to play the recorder</w:t>
            </w:r>
          </w:p>
        </w:tc>
        <w:tc>
          <w:tcPr>
            <w:tcW w:w="1510" w:type="dxa"/>
          </w:tcPr>
          <w:p w:rsidR="0044635F" w:rsidRDefault="004E6F0B">
            <w:pPr>
              <w:rPr>
                <w:color w:val="002060"/>
                <w:sz w:val="18"/>
                <w:szCs w:val="18"/>
              </w:rPr>
            </w:pPr>
            <w:r>
              <w:rPr>
                <w:color w:val="002060"/>
                <w:sz w:val="18"/>
                <w:szCs w:val="18"/>
              </w:rPr>
              <w:t>Algorithms</w:t>
            </w:r>
          </w:p>
        </w:tc>
      </w:tr>
    </w:tbl>
    <w:p w:rsidR="0044635F" w:rsidRDefault="0044635F">
      <w:pPr>
        <w:spacing w:after="0"/>
        <w:rPr>
          <w:color w:val="002060"/>
          <w:sz w:val="18"/>
          <w:szCs w:val="18"/>
        </w:rPr>
      </w:pPr>
    </w:p>
    <w:tbl>
      <w:tblPr>
        <w:tblStyle w:val="a0"/>
        <w:tblW w:w="1063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3"/>
        <w:gridCol w:w="9089"/>
      </w:tblGrid>
      <w:tr w:rsidR="0044635F">
        <w:trPr>
          <w:trHeight w:val="694"/>
        </w:trPr>
        <w:tc>
          <w:tcPr>
            <w:tcW w:w="1543" w:type="dxa"/>
          </w:tcPr>
          <w:p w:rsidR="0044635F" w:rsidRDefault="004E6F0B">
            <w:pPr>
              <w:jc w:val="center"/>
              <w:rPr>
                <w:b/>
                <w:color w:val="FF0000"/>
                <w:sz w:val="18"/>
                <w:szCs w:val="18"/>
              </w:rPr>
            </w:pPr>
            <w:r>
              <w:rPr>
                <w:b/>
                <w:color w:val="FF0000"/>
                <w:sz w:val="18"/>
                <w:szCs w:val="18"/>
              </w:rPr>
              <w:t>Sparling Starts/</w:t>
            </w:r>
          </w:p>
          <w:p w:rsidR="0044635F" w:rsidRDefault="004E6F0B">
            <w:pPr>
              <w:jc w:val="center"/>
              <w:rPr>
                <w:color w:val="002060"/>
                <w:sz w:val="18"/>
                <w:szCs w:val="18"/>
              </w:rPr>
            </w:pPr>
            <w:r>
              <w:rPr>
                <w:b/>
                <w:color w:val="FF0000"/>
                <w:sz w:val="18"/>
                <w:szCs w:val="18"/>
              </w:rPr>
              <w:t>Energisers/ Fabulous Finishers</w:t>
            </w:r>
          </w:p>
        </w:tc>
        <w:tc>
          <w:tcPr>
            <w:tcW w:w="9089" w:type="dxa"/>
          </w:tcPr>
          <w:p w:rsidR="0044635F" w:rsidRDefault="004E6F0B">
            <w:pPr>
              <w:numPr>
                <w:ilvl w:val="0"/>
                <w:numId w:val="4"/>
              </w:numPr>
              <w:pBdr>
                <w:top w:val="nil"/>
                <w:left w:val="nil"/>
                <w:bottom w:val="nil"/>
                <w:right w:val="nil"/>
                <w:between w:val="nil"/>
              </w:pBdr>
              <w:spacing w:after="160" w:line="259" w:lineRule="auto"/>
              <w:rPr>
                <w:color w:val="002060"/>
                <w:sz w:val="18"/>
                <w:szCs w:val="18"/>
              </w:rPr>
            </w:pPr>
            <w:r>
              <w:rPr>
                <w:color w:val="002060"/>
                <w:sz w:val="18"/>
                <w:szCs w:val="18"/>
              </w:rPr>
              <w:t>British Science Week 5th march- 14th March 2021</w:t>
            </w:r>
          </w:p>
          <w:p w:rsidR="0044635F" w:rsidRDefault="004E6F0B">
            <w:pPr>
              <w:numPr>
                <w:ilvl w:val="0"/>
                <w:numId w:val="4"/>
              </w:numPr>
              <w:pBdr>
                <w:top w:val="nil"/>
                <w:left w:val="nil"/>
                <w:bottom w:val="nil"/>
                <w:right w:val="nil"/>
                <w:between w:val="nil"/>
              </w:pBdr>
              <w:spacing w:after="160" w:line="259" w:lineRule="auto"/>
              <w:rPr>
                <w:color w:val="002060"/>
                <w:sz w:val="18"/>
                <w:szCs w:val="18"/>
              </w:rPr>
            </w:pPr>
            <w:r>
              <w:rPr>
                <w:color w:val="002060"/>
                <w:sz w:val="18"/>
                <w:szCs w:val="18"/>
              </w:rPr>
              <w:t xml:space="preserve">Professor </w:t>
            </w:r>
            <w:proofErr w:type="spellStart"/>
            <w:r>
              <w:rPr>
                <w:color w:val="002060"/>
                <w:sz w:val="18"/>
                <w:szCs w:val="18"/>
              </w:rPr>
              <w:t>Bubbleworks</w:t>
            </w:r>
            <w:proofErr w:type="spellEnd"/>
            <w:r>
              <w:rPr>
                <w:color w:val="002060"/>
                <w:sz w:val="18"/>
                <w:szCs w:val="18"/>
              </w:rPr>
              <w:t>- 15th March</w:t>
            </w:r>
          </w:p>
          <w:p w:rsidR="0044635F" w:rsidRDefault="004E6F0B">
            <w:pPr>
              <w:numPr>
                <w:ilvl w:val="0"/>
                <w:numId w:val="4"/>
              </w:numPr>
              <w:pBdr>
                <w:top w:val="nil"/>
                <w:left w:val="nil"/>
                <w:bottom w:val="nil"/>
                <w:right w:val="nil"/>
                <w:between w:val="nil"/>
              </w:pBdr>
              <w:spacing w:after="160" w:line="259" w:lineRule="auto"/>
              <w:rPr>
                <w:color w:val="002060"/>
                <w:sz w:val="18"/>
                <w:szCs w:val="18"/>
              </w:rPr>
            </w:pPr>
            <w:r>
              <w:rPr>
                <w:color w:val="002060"/>
                <w:sz w:val="18"/>
                <w:szCs w:val="18"/>
              </w:rPr>
              <w:t>Victorian School Day- visit to Victorian buildings in Stony Stratford</w:t>
            </w:r>
          </w:p>
        </w:tc>
      </w:tr>
      <w:tr w:rsidR="0044635F">
        <w:trPr>
          <w:trHeight w:val="1047"/>
        </w:trPr>
        <w:tc>
          <w:tcPr>
            <w:tcW w:w="1543" w:type="dxa"/>
          </w:tcPr>
          <w:p w:rsidR="0044635F" w:rsidRDefault="004E6F0B">
            <w:pPr>
              <w:jc w:val="center"/>
              <w:rPr>
                <w:b/>
                <w:color w:val="FF0000"/>
                <w:sz w:val="18"/>
                <w:szCs w:val="18"/>
              </w:rPr>
            </w:pPr>
            <w:r>
              <w:rPr>
                <w:b/>
                <w:color w:val="FF0000"/>
                <w:sz w:val="18"/>
                <w:szCs w:val="18"/>
              </w:rPr>
              <w:t>Key Artists/</w:t>
            </w:r>
          </w:p>
          <w:p w:rsidR="0044635F" w:rsidRDefault="004E6F0B">
            <w:pPr>
              <w:jc w:val="center"/>
              <w:rPr>
                <w:color w:val="FF0000"/>
                <w:sz w:val="18"/>
                <w:szCs w:val="18"/>
              </w:rPr>
            </w:pPr>
            <w:r>
              <w:rPr>
                <w:b/>
                <w:color w:val="FF0000"/>
                <w:sz w:val="18"/>
                <w:szCs w:val="18"/>
              </w:rPr>
              <w:t>Art works</w:t>
            </w:r>
          </w:p>
          <w:p w:rsidR="0044635F" w:rsidRDefault="0044635F">
            <w:pPr>
              <w:rPr>
                <w:color w:val="002060"/>
                <w:sz w:val="18"/>
                <w:szCs w:val="18"/>
              </w:rPr>
            </w:pPr>
          </w:p>
          <w:p w:rsidR="0044635F" w:rsidRDefault="0044635F">
            <w:pPr>
              <w:jc w:val="center"/>
              <w:rPr>
                <w:color w:val="002060"/>
                <w:sz w:val="18"/>
                <w:szCs w:val="18"/>
              </w:rPr>
            </w:pPr>
          </w:p>
        </w:tc>
        <w:tc>
          <w:tcPr>
            <w:tcW w:w="9089" w:type="dxa"/>
          </w:tcPr>
          <w:p w:rsidR="0044635F" w:rsidRDefault="004E6F0B">
            <w:pPr>
              <w:rPr>
                <w:b/>
                <w:color w:val="FF0000"/>
                <w:sz w:val="18"/>
                <w:szCs w:val="18"/>
                <w:shd w:val="clear" w:color="auto" w:fill="FFFEFE"/>
              </w:rPr>
            </w:pPr>
            <w:r>
              <w:rPr>
                <w:rFonts w:ascii="Roboto" w:eastAsia="Roboto" w:hAnsi="Roboto" w:cs="Roboto"/>
                <w:b/>
                <w:color w:val="767676"/>
                <w:sz w:val="20"/>
                <w:szCs w:val="20"/>
                <w:highlight w:val="white"/>
              </w:rPr>
              <w:t xml:space="preserve"> </w:t>
            </w:r>
            <w:r>
              <w:rPr>
                <w:b/>
                <w:color w:val="FF0000"/>
                <w:sz w:val="20"/>
                <w:szCs w:val="20"/>
                <w:highlight w:val="white"/>
                <w:u w:val="single"/>
              </w:rPr>
              <w:t xml:space="preserve">Henri </w:t>
            </w:r>
            <w:proofErr w:type="spellStart"/>
            <w:r>
              <w:rPr>
                <w:b/>
                <w:color w:val="FF0000"/>
                <w:sz w:val="20"/>
                <w:szCs w:val="20"/>
                <w:highlight w:val="white"/>
                <w:u w:val="single"/>
              </w:rPr>
              <w:t>Matisee</w:t>
            </w:r>
            <w:proofErr w:type="spellEnd"/>
            <w:r>
              <w:rPr>
                <w:b/>
                <w:color w:val="FF0000"/>
                <w:sz w:val="20"/>
                <w:szCs w:val="20"/>
                <w:highlight w:val="white"/>
                <w:u w:val="single"/>
              </w:rPr>
              <w:t xml:space="preserve"> 31 Dec 1869 - 03 Nov 1954 (age 84)</w:t>
            </w:r>
          </w:p>
          <w:p w:rsidR="0044635F" w:rsidRDefault="004E6F0B">
            <w:pPr>
              <w:rPr>
                <w:b/>
                <w:color w:val="FF0000"/>
                <w:sz w:val="18"/>
                <w:szCs w:val="18"/>
                <w:shd w:val="clear" w:color="auto" w:fill="FFFEFE"/>
              </w:rPr>
            </w:pPr>
            <w:r>
              <w:rPr>
                <w:b/>
                <w:color w:val="FF0000"/>
                <w:sz w:val="18"/>
                <w:szCs w:val="18"/>
                <w:shd w:val="clear" w:color="auto" w:fill="FFFEFE"/>
              </w:rPr>
              <w:t xml:space="preserve"> </w:t>
            </w:r>
            <w:r>
              <w:rPr>
                <w:b/>
                <w:noProof/>
                <w:color w:val="FF0000"/>
                <w:sz w:val="18"/>
                <w:szCs w:val="18"/>
                <w:shd w:val="clear" w:color="auto" w:fill="FFFEFE"/>
              </w:rPr>
              <w:drawing>
                <wp:inline distT="114300" distB="114300" distL="114300" distR="114300">
                  <wp:extent cx="1643201" cy="1614541"/>
                  <wp:effectExtent l="0" t="0" r="0" b="0"/>
                  <wp:docPr id="26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
                          <a:srcRect/>
                          <a:stretch>
                            <a:fillRect/>
                          </a:stretch>
                        </pic:blipFill>
                        <pic:spPr>
                          <a:xfrm>
                            <a:off x="0" y="0"/>
                            <a:ext cx="1643201" cy="1614541"/>
                          </a:xfrm>
                          <a:prstGeom prst="rect">
                            <a:avLst/>
                          </a:prstGeom>
                          <a:ln/>
                        </pic:spPr>
                      </pic:pic>
                    </a:graphicData>
                  </a:graphic>
                </wp:inline>
              </w:drawing>
            </w:r>
            <w:r>
              <w:rPr>
                <w:b/>
                <w:color w:val="FF0000"/>
                <w:sz w:val="18"/>
                <w:szCs w:val="18"/>
                <w:shd w:val="clear" w:color="auto" w:fill="FFFEFE"/>
              </w:rPr>
              <w:t xml:space="preserve"> </w:t>
            </w:r>
            <w:r>
              <w:rPr>
                <w:b/>
                <w:noProof/>
                <w:color w:val="FF0000"/>
                <w:sz w:val="18"/>
                <w:szCs w:val="18"/>
                <w:shd w:val="clear" w:color="auto" w:fill="FFFEFE"/>
              </w:rPr>
              <w:drawing>
                <wp:inline distT="114300" distB="114300" distL="114300" distR="114300">
                  <wp:extent cx="1571625" cy="1635711"/>
                  <wp:effectExtent l="0" t="0" r="0" b="0"/>
                  <wp:docPr id="29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7"/>
                          <a:srcRect/>
                          <a:stretch>
                            <a:fillRect/>
                          </a:stretch>
                        </pic:blipFill>
                        <pic:spPr>
                          <a:xfrm>
                            <a:off x="0" y="0"/>
                            <a:ext cx="1571625" cy="1635711"/>
                          </a:xfrm>
                          <a:prstGeom prst="rect">
                            <a:avLst/>
                          </a:prstGeom>
                          <a:ln/>
                        </pic:spPr>
                      </pic:pic>
                    </a:graphicData>
                  </a:graphic>
                </wp:inline>
              </w:drawing>
            </w:r>
          </w:p>
          <w:p w:rsidR="0044635F" w:rsidRDefault="004E6F0B">
            <w:pPr>
              <w:rPr>
                <w:color w:val="073763"/>
                <w:sz w:val="20"/>
                <w:szCs w:val="20"/>
              </w:rPr>
            </w:pPr>
            <w:r>
              <w:rPr>
                <w:color w:val="073763"/>
                <w:sz w:val="20"/>
                <w:szCs w:val="20"/>
              </w:rPr>
              <w:t>Henri Matisse was a French artist known for making colourful works of art. He used a variety of materials in his work, including paint, bronze (for his sculptures), and he also made drawings using charcoal. As Matisse became older, he began to work with brightly coloured paper and would ‘paint with scissors’ to cut out shapes, animals, leaves, dancers and flowers and then arrange them.</w:t>
            </w:r>
          </w:p>
          <w:p w:rsidR="0044635F" w:rsidRDefault="0044635F">
            <w:pPr>
              <w:rPr>
                <w:b/>
                <w:color w:val="FF0000"/>
                <w:sz w:val="18"/>
                <w:szCs w:val="18"/>
                <w:shd w:val="clear" w:color="auto" w:fill="FFFEFE"/>
              </w:rPr>
            </w:pPr>
          </w:p>
          <w:p w:rsidR="0044635F" w:rsidRDefault="004E6F0B">
            <w:pPr>
              <w:rPr>
                <w:b/>
                <w:color w:val="FF0000"/>
                <w:sz w:val="18"/>
                <w:szCs w:val="18"/>
                <w:shd w:val="clear" w:color="auto" w:fill="FFFEFE"/>
              </w:rPr>
            </w:pPr>
            <w:r>
              <w:rPr>
                <w:b/>
                <w:color w:val="FF0000"/>
                <w:sz w:val="18"/>
                <w:szCs w:val="18"/>
                <w:shd w:val="clear" w:color="auto" w:fill="FFFEFE"/>
              </w:rPr>
              <w:t>William Morris - patterns, stained glass windows</w:t>
            </w:r>
          </w:p>
          <w:p w:rsidR="0044635F" w:rsidRDefault="004E6F0B">
            <w:pPr>
              <w:rPr>
                <w:color w:val="1C4587"/>
                <w:sz w:val="20"/>
                <w:szCs w:val="20"/>
                <w:shd w:val="clear" w:color="auto" w:fill="FFFEFE"/>
              </w:rPr>
            </w:pPr>
            <w:r>
              <w:rPr>
                <w:color w:val="1C4587"/>
                <w:sz w:val="20"/>
                <w:szCs w:val="20"/>
                <w:highlight w:val="white"/>
              </w:rPr>
              <w:t xml:space="preserve">William Morris (24 March 1834 – 3 October 1896) was a British textile designer, poet, novelist, translator, and socialist activist associated with the British </w:t>
            </w:r>
            <w:hyperlink r:id="rId8">
              <w:r>
                <w:rPr>
                  <w:color w:val="1C4587"/>
                  <w:sz w:val="20"/>
                  <w:szCs w:val="20"/>
                  <w:highlight w:val="white"/>
                </w:rPr>
                <w:t>Arts and Crafts Movement</w:t>
              </w:r>
            </w:hyperlink>
            <w:r>
              <w:rPr>
                <w:color w:val="1C4587"/>
                <w:sz w:val="20"/>
                <w:szCs w:val="20"/>
                <w:highlight w:val="white"/>
              </w:rPr>
              <w:t>.</w:t>
            </w:r>
          </w:p>
          <w:p w:rsidR="0044635F" w:rsidRDefault="004E6F0B">
            <w:pPr>
              <w:rPr>
                <w:b/>
                <w:color w:val="FF0000"/>
                <w:sz w:val="18"/>
                <w:szCs w:val="18"/>
                <w:shd w:val="clear" w:color="auto" w:fill="FFFEFE"/>
              </w:rPr>
            </w:pPr>
            <w:r>
              <w:rPr>
                <w:b/>
                <w:noProof/>
                <w:color w:val="FF0000"/>
                <w:sz w:val="18"/>
                <w:szCs w:val="18"/>
                <w:shd w:val="clear" w:color="auto" w:fill="FFFEFE"/>
              </w:rPr>
              <w:drawing>
                <wp:inline distT="114300" distB="114300" distL="114300" distR="114300">
                  <wp:extent cx="990600" cy="1420798"/>
                  <wp:effectExtent l="0" t="0" r="0" b="0"/>
                  <wp:docPr id="26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
                          <a:srcRect/>
                          <a:stretch>
                            <a:fillRect/>
                          </a:stretch>
                        </pic:blipFill>
                        <pic:spPr>
                          <a:xfrm>
                            <a:off x="0" y="0"/>
                            <a:ext cx="990600" cy="1420798"/>
                          </a:xfrm>
                          <a:prstGeom prst="rect">
                            <a:avLst/>
                          </a:prstGeom>
                          <a:ln/>
                        </pic:spPr>
                      </pic:pic>
                    </a:graphicData>
                  </a:graphic>
                </wp:inline>
              </w:drawing>
            </w:r>
            <w:r>
              <w:rPr>
                <w:b/>
                <w:noProof/>
                <w:color w:val="FF0000"/>
                <w:sz w:val="18"/>
                <w:szCs w:val="18"/>
                <w:shd w:val="clear" w:color="auto" w:fill="FFFEFE"/>
              </w:rPr>
              <w:drawing>
                <wp:inline distT="114300" distB="114300" distL="114300" distR="114300">
                  <wp:extent cx="1211898" cy="1419225"/>
                  <wp:effectExtent l="0" t="0" r="0" b="0"/>
                  <wp:docPr id="26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
                          <a:srcRect/>
                          <a:stretch>
                            <a:fillRect/>
                          </a:stretch>
                        </pic:blipFill>
                        <pic:spPr>
                          <a:xfrm>
                            <a:off x="0" y="0"/>
                            <a:ext cx="1211898" cy="1419225"/>
                          </a:xfrm>
                          <a:prstGeom prst="rect">
                            <a:avLst/>
                          </a:prstGeom>
                          <a:ln/>
                        </pic:spPr>
                      </pic:pic>
                    </a:graphicData>
                  </a:graphic>
                </wp:inline>
              </w:drawing>
            </w:r>
          </w:p>
          <w:p w:rsidR="0044635F" w:rsidRDefault="004E6F0B">
            <w:pPr>
              <w:rPr>
                <w:b/>
                <w:color w:val="FF0000"/>
                <w:sz w:val="18"/>
                <w:szCs w:val="18"/>
                <w:shd w:val="clear" w:color="auto" w:fill="FFFEFE"/>
              </w:rPr>
            </w:pPr>
            <w:r>
              <w:rPr>
                <w:b/>
                <w:color w:val="FF0000"/>
                <w:sz w:val="18"/>
                <w:szCs w:val="18"/>
                <w:shd w:val="clear" w:color="auto" w:fill="FFFEFE"/>
              </w:rPr>
              <w:t>LS Lowry</w:t>
            </w:r>
          </w:p>
          <w:p w:rsidR="0044635F" w:rsidRDefault="004E6F0B">
            <w:pPr>
              <w:rPr>
                <w:b/>
                <w:color w:val="FF0000"/>
                <w:sz w:val="18"/>
                <w:szCs w:val="18"/>
                <w:shd w:val="clear" w:color="auto" w:fill="FFFEFE"/>
              </w:rPr>
            </w:pPr>
            <w:r>
              <w:rPr>
                <w:b/>
                <w:noProof/>
                <w:color w:val="FF0000"/>
                <w:sz w:val="18"/>
                <w:szCs w:val="18"/>
                <w:shd w:val="clear" w:color="auto" w:fill="FFFEFE"/>
              </w:rPr>
              <w:drawing>
                <wp:inline distT="114300" distB="114300" distL="114300" distR="114300">
                  <wp:extent cx="1011873" cy="1143000"/>
                  <wp:effectExtent l="0" t="0" r="0" b="0"/>
                  <wp:docPr id="29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1"/>
                          <a:srcRect/>
                          <a:stretch>
                            <a:fillRect/>
                          </a:stretch>
                        </pic:blipFill>
                        <pic:spPr>
                          <a:xfrm>
                            <a:off x="0" y="0"/>
                            <a:ext cx="1011873" cy="1143000"/>
                          </a:xfrm>
                          <a:prstGeom prst="rect">
                            <a:avLst/>
                          </a:prstGeom>
                          <a:ln/>
                        </pic:spPr>
                      </pic:pic>
                    </a:graphicData>
                  </a:graphic>
                </wp:inline>
              </w:drawing>
            </w:r>
          </w:p>
          <w:p w:rsidR="0044635F" w:rsidRDefault="004E6F0B">
            <w:pPr>
              <w:rPr>
                <w:b/>
                <w:color w:val="1C4587"/>
                <w:sz w:val="18"/>
                <w:szCs w:val="18"/>
                <w:shd w:val="clear" w:color="auto" w:fill="FFFEFE"/>
              </w:rPr>
            </w:pPr>
            <w:r>
              <w:rPr>
                <w:b/>
                <w:color w:val="1C4587"/>
                <w:sz w:val="18"/>
                <w:szCs w:val="18"/>
                <w:shd w:val="clear" w:color="auto" w:fill="FFFEFE"/>
              </w:rPr>
              <w:t>LS Lowry was a painter who painted pictures of the industrial heartlands of England. He is famous for using ‘matchstick men’ in his creations and reflecting everyday life.</w:t>
            </w:r>
          </w:p>
          <w:p w:rsidR="0044635F" w:rsidRDefault="0044635F">
            <w:pPr>
              <w:rPr>
                <w:b/>
                <w:color w:val="1C4587"/>
                <w:sz w:val="18"/>
                <w:szCs w:val="18"/>
                <w:shd w:val="clear" w:color="auto" w:fill="FFFEFE"/>
              </w:rPr>
            </w:pPr>
          </w:p>
          <w:p w:rsidR="0044635F" w:rsidRDefault="0044635F">
            <w:pPr>
              <w:rPr>
                <w:b/>
                <w:color w:val="1C4587"/>
                <w:sz w:val="18"/>
                <w:szCs w:val="18"/>
                <w:shd w:val="clear" w:color="auto" w:fill="FFFEFE"/>
              </w:rPr>
            </w:pPr>
          </w:p>
        </w:tc>
      </w:tr>
      <w:tr w:rsidR="0044635F">
        <w:trPr>
          <w:trHeight w:val="414"/>
        </w:trPr>
        <w:tc>
          <w:tcPr>
            <w:tcW w:w="1543" w:type="dxa"/>
          </w:tcPr>
          <w:p w:rsidR="0044635F" w:rsidRDefault="004E6F0B">
            <w:pPr>
              <w:rPr>
                <w:b/>
                <w:color w:val="FF0000"/>
                <w:sz w:val="18"/>
                <w:szCs w:val="18"/>
              </w:rPr>
            </w:pPr>
            <w:r>
              <w:rPr>
                <w:b/>
                <w:color w:val="FF0000"/>
                <w:sz w:val="18"/>
                <w:szCs w:val="18"/>
              </w:rPr>
              <w:t>Key Composers/</w:t>
            </w:r>
          </w:p>
          <w:p w:rsidR="0044635F" w:rsidRDefault="004E6F0B">
            <w:r>
              <w:rPr>
                <w:b/>
                <w:color w:val="FF0000"/>
                <w:sz w:val="18"/>
                <w:szCs w:val="18"/>
              </w:rPr>
              <w:t>Compositions:</w:t>
            </w:r>
          </w:p>
        </w:tc>
        <w:tc>
          <w:tcPr>
            <w:tcW w:w="9089" w:type="dxa"/>
          </w:tcPr>
          <w:p w:rsidR="0044635F" w:rsidRDefault="004E6F0B">
            <w:pPr>
              <w:rPr>
                <w:b/>
                <w:color w:val="002060"/>
                <w:sz w:val="18"/>
                <w:szCs w:val="18"/>
                <w:highlight w:val="white"/>
              </w:rPr>
            </w:pPr>
            <w:r>
              <w:rPr>
                <w:b/>
                <w:color w:val="002060"/>
                <w:sz w:val="18"/>
                <w:szCs w:val="18"/>
                <w:highlight w:val="white"/>
              </w:rPr>
              <w:t>Music from the musical Oliver Twist</w:t>
            </w:r>
          </w:p>
          <w:p w:rsidR="0044635F" w:rsidRDefault="0044635F">
            <w:pPr>
              <w:rPr>
                <w:b/>
                <w:color w:val="002060"/>
                <w:sz w:val="18"/>
                <w:szCs w:val="18"/>
                <w:highlight w:val="white"/>
              </w:rPr>
            </w:pPr>
          </w:p>
        </w:tc>
      </w:tr>
    </w:tbl>
    <w:p w:rsidR="0044635F" w:rsidRDefault="004E6F0B" w:rsidP="004E6F0B">
      <w:pPr>
        <w:spacing w:after="0"/>
        <w:ind w:left="3600"/>
        <w:rPr>
          <w:color w:val="FF0000"/>
          <w:sz w:val="66"/>
          <w:szCs w:val="66"/>
        </w:rPr>
      </w:pPr>
      <w:r>
        <w:rPr>
          <w:color w:val="FF0000"/>
          <w:sz w:val="66"/>
          <w:szCs w:val="66"/>
        </w:rPr>
        <w:lastRenderedPageBreak/>
        <w:t xml:space="preserve"> Science</w:t>
      </w:r>
    </w:p>
    <w:tbl>
      <w:tblPr>
        <w:tblStyle w:val="a1"/>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693"/>
        <w:gridCol w:w="3544"/>
        <w:gridCol w:w="3402"/>
      </w:tblGrid>
      <w:tr w:rsidR="0044635F">
        <w:trPr>
          <w:trHeight w:val="170"/>
        </w:trPr>
        <w:tc>
          <w:tcPr>
            <w:tcW w:w="567" w:type="dxa"/>
          </w:tcPr>
          <w:p w:rsidR="0044635F" w:rsidRDefault="0044635F">
            <w:pPr>
              <w:jc w:val="center"/>
              <w:rPr>
                <w:color w:val="002060"/>
                <w:sz w:val="18"/>
                <w:szCs w:val="18"/>
              </w:rPr>
            </w:pPr>
          </w:p>
        </w:tc>
        <w:tc>
          <w:tcPr>
            <w:tcW w:w="2693" w:type="dxa"/>
          </w:tcPr>
          <w:p w:rsidR="0044635F" w:rsidRDefault="004E6F0B">
            <w:pPr>
              <w:rPr>
                <w:b/>
                <w:color w:val="FF0000"/>
                <w:sz w:val="18"/>
                <w:szCs w:val="18"/>
              </w:rPr>
            </w:pPr>
            <w:r>
              <w:rPr>
                <w:b/>
                <w:color w:val="FF0000"/>
                <w:sz w:val="18"/>
                <w:szCs w:val="18"/>
              </w:rPr>
              <w:t>Finger Tip Knowledge (materials)</w:t>
            </w:r>
          </w:p>
        </w:tc>
        <w:tc>
          <w:tcPr>
            <w:tcW w:w="3544" w:type="dxa"/>
          </w:tcPr>
          <w:p w:rsidR="0044635F" w:rsidRDefault="004E6F0B">
            <w:pPr>
              <w:rPr>
                <w:b/>
                <w:color w:val="FF0000"/>
                <w:sz w:val="18"/>
                <w:szCs w:val="18"/>
              </w:rPr>
            </w:pPr>
            <w:r>
              <w:rPr>
                <w:b/>
                <w:color w:val="FF0000"/>
                <w:sz w:val="18"/>
                <w:szCs w:val="18"/>
              </w:rPr>
              <w:t>Vocabulary</w:t>
            </w:r>
          </w:p>
        </w:tc>
        <w:tc>
          <w:tcPr>
            <w:tcW w:w="3402" w:type="dxa"/>
          </w:tcPr>
          <w:p w:rsidR="0044635F" w:rsidRDefault="004E6F0B">
            <w:pPr>
              <w:rPr>
                <w:b/>
                <w:color w:val="FF0000"/>
                <w:sz w:val="18"/>
                <w:szCs w:val="18"/>
              </w:rPr>
            </w:pPr>
            <w:r>
              <w:rPr>
                <w:b/>
                <w:color w:val="FF0000"/>
                <w:sz w:val="18"/>
                <w:szCs w:val="18"/>
              </w:rPr>
              <w:t>Skills</w:t>
            </w:r>
          </w:p>
        </w:tc>
      </w:tr>
      <w:tr w:rsidR="0044635F" w:rsidTr="004E6F0B">
        <w:trPr>
          <w:cantSplit/>
          <w:trHeight w:val="1134"/>
        </w:trPr>
        <w:tc>
          <w:tcPr>
            <w:tcW w:w="567" w:type="dxa"/>
            <w:textDirection w:val="tbRl"/>
          </w:tcPr>
          <w:p w:rsidR="0044635F" w:rsidRDefault="004E6F0B">
            <w:pPr>
              <w:ind w:left="113" w:right="113"/>
              <w:jc w:val="center"/>
              <w:rPr>
                <w:color w:val="002060"/>
                <w:sz w:val="18"/>
                <w:szCs w:val="18"/>
              </w:rPr>
            </w:pPr>
            <w:r>
              <w:rPr>
                <w:color w:val="FF0000"/>
                <w:sz w:val="24"/>
                <w:szCs w:val="24"/>
              </w:rPr>
              <w:t>Materials &amp; their Properties</w:t>
            </w:r>
          </w:p>
        </w:tc>
        <w:tc>
          <w:tcPr>
            <w:tcW w:w="2693" w:type="dxa"/>
          </w:tcPr>
          <w:p w:rsidR="0044635F" w:rsidRDefault="0044635F">
            <w:pPr>
              <w:rPr>
                <w:color w:val="002060"/>
                <w:sz w:val="18"/>
                <w:szCs w:val="18"/>
              </w:rPr>
            </w:pPr>
          </w:p>
          <w:tbl>
            <w:tblPr>
              <w:tblStyle w:val="a2"/>
              <w:tblW w:w="2490" w:type="dxa"/>
              <w:tblBorders>
                <w:top w:val="nil"/>
                <w:left w:val="nil"/>
                <w:bottom w:val="nil"/>
                <w:right w:val="nil"/>
                <w:insideH w:val="nil"/>
                <w:insideV w:val="nil"/>
              </w:tblBorders>
              <w:tblLayout w:type="fixed"/>
              <w:tblLook w:val="0600" w:firstRow="0" w:lastRow="0" w:firstColumn="0" w:lastColumn="0" w:noHBand="1" w:noVBand="1"/>
            </w:tblPr>
            <w:tblGrid>
              <w:gridCol w:w="2490"/>
            </w:tblGrid>
            <w:tr w:rsidR="0044635F">
              <w:trPr>
                <w:trHeight w:val="3485"/>
              </w:trPr>
              <w:tc>
                <w:tcPr>
                  <w:tcW w:w="2490" w:type="dxa"/>
                  <w:tcBorders>
                    <w:top w:val="nil"/>
                    <w:left w:val="nil"/>
                    <w:bottom w:val="nil"/>
                    <w:right w:val="nil"/>
                  </w:tcBorders>
                  <w:tcMar>
                    <w:top w:w="100" w:type="dxa"/>
                    <w:left w:w="180" w:type="dxa"/>
                    <w:bottom w:w="100" w:type="dxa"/>
                    <w:right w:w="180" w:type="dxa"/>
                  </w:tcMar>
                </w:tcPr>
                <w:p w:rsidR="0044635F" w:rsidRDefault="004E6F0B">
                  <w:pPr>
                    <w:spacing w:before="240" w:after="0" w:line="240" w:lineRule="auto"/>
                    <w:rPr>
                      <w:rFonts w:ascii="Arial" w:eastAsia="Arial" w:hAnsi="Arial" w:cs="Arial"/>
                      <w:color w:val="002060"/>
                      <w:sz w:val="16"/>
                      <w:szCs w:val="16"/>
                    </w:rPr>
                  </w:pPr>
                  <w:proofErr w:type="gramStart"/>
                  <w:r>
                    <w:rPr>
                      <w:rFonts w:ascii="Arial" w:eastAsia="Arial" w:hAnsi="Arial" w:cs="Arial"/>
                      <w:b/>
                      <w:color w:val="7030A0"/>
                      <w:sz w:val="16"/>
                      <w:szCs w:val="16"/>
                    </w:rPr>
                    <w:t>Cotton</w:t>
                  </w:r>
                  <w:r>
                    <w:rPr>
                      <w:rFonts w:ascii="Arial" w:eastAsia="Arial" w:hAnsi="Arial" w:cs="Arial"/>
                      <w:color w:val="002060"/>
                      <w:sz w:val="16"/>
                      <w:szCs w:val="16"/>
                    </w:rPr>
                    <w:t xml:space="preserve">  comes</w:t>
                  </w:r>
                  <w:proofErr w:type="gramEnd"/>
                  <w:r>
                    <w:rPr>
                      <w:rFonts w:ascii="Arial" w:eastAsia="Arial" w:hAnsi="Arial" w:cs="Arial"/>
                      <w:color w:val="002060"/>
                      <w:sz w:val="16"/>
                      <w:szCs w:val="16"/>
                    </w:rPr>
                    <w:t xml:space="preserve"> from a plant</w:t>
                  </w:r>
                </w:p>
                <w:p w:rsidR="0044635F" w:rsidRDefault="004E6F0B">
                  <w:pPr>
                    <w:spacing w:before="240" w:after="0" w:line="240" w:lineRule="auto"/>
                    <w:rPr>
                      <w:rFonts w:ascii="Arial" w:eastAsia="Arial" w:hAnsi="Arial" w:cs="Arial"/>
                      <w:color w:val="002060"/>
                      <w:sz w:val="16"/>
                      <w:szCs w:val="16"/>
                    </w:rPr>
                  </w:pPr>
                  <w:r>
                    <w:rPr>
                      <w:rFonts w:ascii="Arial" w:eastAsia="Arial" w:hAnsi="Arial" w:cs="Arial"/>
                      <w:b/>
                      <w:color w:val="7030A0"/>
                      <w:sz w:val="16"/>
                      <w:szCs w:val="16"/>
                    </w:rPr>
                    <w:t xml:space="preserve">Rubber </w:t>
                  </w:r>
                  <w:r>
                    <w:rPr>
                      <w:rFonts w:ascii="Arial" w:eastAsia="Arial" w:hAnsi="Arial" w:cs="Arial"/>
                      <w:color w:val="002060"/>
                      <w:sz w:val="16"/>
                      <w:szCs w:val="16"/>
                    </w:rPr>
                    <w:t>is made from the latex in a tree called the rubber tree (dandelions contain latex!)</w:t>
                  </w:r>
                </w:p>
                <w:p w:rsidR="0044635F" w:rsidRDefault="004E6F0B">
                  <w:pPr>
                    <w:spacing w:before="240" w:after="0" w:line="240" w:lineRule="auto"/>
                    <w:rPr>
                      <w:rFonts w:ascii="Arial" w:eastAsia="Arial" w:hAnsi="Arial" w:cs="Arial"/>
                      <w:color w:val="002060"/>
                      <w:sz w:val="16"/>
                      <w:szCs w:val="16"/>
                    </w:rPr>
                  </w:pPr>
                  <w:r>
                    <w:rPr>
                      <w:rFonts w:ascii="Arial" w:eastAsia="Arial" w:hAnsi="Arial" w:cs="Arial"/>
                      <w:b/>
                      <w:color w:val="7030A0"/>
                      <w:sz w:val="16"/>
                      <w:szCs w:val="16"/>
                    </w:rPr>
                    <w:t>Brick</w:t>
                  </w:r>
                  <w:r>
                    <w:rPr>
                      <w:rFonts w:ascii="Arial" w:eastAsia="Arial" w:hAnsi="Arial" w:cs="Arial"/>
                      <w:b/>
                      <w:color w:val="002060"/>
                      <w:sz w:val="16"/>
                      <w:szCs w:val="16"/>
                    </w:rPr>
                    <w:t xml:space="preserve"> </w:t>
                  </w:r>
                  <w:r>
                    <w:rPr>
                      <w:rFonts w:ascii="Arial" w:eastAsia="Arial" w:hAnsi="Arial" w:cs="Arial"/>
                      <w:color w:val="002060"/>
                      <w:sz w:val="16"/>
                      <w:szCs w:val="16"/>
                    </w:rPr>
                    <w:t>baked clay</w:t>
                  </w:r>
                </w:p>
                <w:p w:rsidR="0044635F" w:rsidRDefault="004E6F0B">
                  <w:pPr>
                    <w:spacing w:before="240" w:after="0" w:line="240" w:lineRule="auto"/>
                    <w:rPr>
                      <w:rFonts w:ascii="Arial" w:eastAsia="Arial" w:hAnsi="Arial" w:cs="Arial"/>
                      <w:color w:val="002060"/>
                      <w:sz w:val="16"/>
                      <w:szCs w:val="16"/>
                    </w:rPr>
                  </w:pPr>
                  <w:r>
                    <w:rPr>
                      <w:rFonts w:ascii="Arial" w:eastAsia="Arial" w:hAnsi="Arial" w:cs="Arial"/>
                      <w:color w:val="002060"/>
                      <w:sz w:val="16"/>
                      <w:szCs w:val="16"/>
                    </w:rPr>
                    <w:t>Floating and sinking is related to buoyancy and density.</w:t>
                  </w:r>
                </w:p>
                <w:p w:rsidR="0044635F" w:rsidRDefault="004E6F0B">
                  <w:pPr>
                    <w:spacing w:before="240" w:after="0" w:line="240" w:lineRule="auto"/>
                    <w:rPr>
                      <w:rFonts w:ascii="Arial" w:eastAsia="Arial" w:hAnsi="Arial" w:cs="Arial"/>
                      <w:color w:val="002060"/>
                      <w:sz w:val="16"/>
                      <w:szCs w:val="16"/>
                    </w:rPr>
                  </w:pPr>
                  <w:r>
                    <w:rPr>
                      <w:rFonts w:ascii="Arial" w:eastAsia="Arial" w:hAnsi="Arial" w:cs="Arial"/>
                      <w:color w:val="002060"/>
                      <w:sz w:val="16"/>
                      <w:szCs w:val="16"/>
                    </w:rPr>
                    <w:t>Some materials have the ability to take in and hold water.</w:t>
                  </w:r>
                </w:p>
                <w:p w:rsidR="0044635F" w:rsidRDefault="004E6F0B">
                  <w:pPr>
                    <w:spacing w:before="240" w:after="0" w:line="240" w:lineRule="auto"/>
                    <w:rPr>
                      <w:rFonts w:ascii="Arial" w:eastAsia="Arial" w:hAnsi="Arial" w:cs="Arial"/>
                      <w:color w:val="002060"/>
                      <w:sz w:val="16"/>
                      <w:szCs w:val="16"/>
                    </w:rPr>
                  </w:pPr>
                  <w:r>
                    <w:rPr>
                      <w:rFonts w:ascii="Arial" w:eastAsia="Arial" w:hAnsi="Arial" w:cs="Arial"/>
                      <w:color w:val="002060"/>
                      <w:sz w:val="16"/>
                      <w:szCs w:val="16"/>
                    </w:rPr>
                    <w:t>Hard materials can also have the ability to absorb water.</w:t>
                  </w:r>
                </w:p>
                <w:p w:rsidR="0044635F" w:rsidRDefault="004E6F0B">
                  <w:pPr>
                    <w:spacing w:before="240" w:after="0" w:line="240" w:lineRule="auto"/>
                    <w:rPr>
                      <w:rFonts w:ascii="Arial" w:eastAsia="Arial" w:hAnsi="Arial" w:cs="Arial"/>
                      <w:color w:val="002060"/>
                      <w:sz w:val="16"/>
                      <w:szCs w:val="16"/>
                    </w:rPr>
                  </w:pPr>
                  <w:r>
                    <w:rPr>
                      <w:rFonts w:ascii="Arial" w:eastAsia="Arial" w:hAnsi="Arial" w:cs="Arial"/>
                      <w:color w:val="002060"/>
                      <w:sz w:val="16"/>
                      <w:szCs w:val="16"/>
                    </w:rPr>
                    <w:t>Some materials are found naturally and some materials are manmade, for example plastic.</w:t>
                  </w:r>
                </w:p>
                <w:p w:rsidR="0044635F" w:rsidRDefault="004E6F0B">
                  <w:pPr>
                    <w:spacing w:before="240" w:after="0" w:line="240" w:lineRule="auto"/>
                    <w:rPr>
                      <w:rFonts w:ascii="Arial" w:eastAsia="Arial" w:hAnsi="Arial" w:cs="Arial"/>
                      <w:color w:val="002060"/>
                      <w:sz w:val="16"/>
                      <w:szCs w:val="16"/>
                    </w:rPr>
                  </w:pPr>
                  <w:r>
                    <w:rPr>
                      <w:rFonts w:ascii="Arial" w:eastAsia="Arial" w:hAnsi="Arial" w:cs="Arial"/>
                      <w:color w:val="002060"/>
                      <w:sz w:val="16"/>
                      <w:szCs w:val="16"/>
                    </w:rPr>
                    <w:t>Some materials can have forces put on them, such as pulling, twisting, bending and squashing. Other materials can resist forces. This makes them useful for particular uses.</w:t>
                  </w:r>
                </w:p>
              </w:tc>
            </w:tr>
          </w:tbl>
          <w:p w:rsidR="0044635F" w:rsidRDefault="004E6F0B">
            <w:pPr>
              <w:rPr>
                <w:color w:val="002060"/>
                <w:sz w:val="18"/>
                <w:szCs w:val="18"/>
              </w:rPr>
            </w:pPr>
            <w:r>
              <w:rPr>
                <w:rFonts w:ascii="Arial" w:eastAsia="Arial" w:hAnsi="Arial" w:cs="Arial"/>
                <w:color w:val="002060"/>
                <w:sz w:val="16"/>
                <w:szCs w:val="16"/>
              </w:rPr>
              <w:t xml:space="preserve">Different materials have different </w:t>
            </w:r>
            <w:proofErr w:type="spellStart"/>
            <w:proofErr w:type="gramStart"/>
            <w:r>
              <w:rPr>
                <w:rFonts w:ascii="Arial" w:eastAsia="Arial" w:hAnsi="Arial" w:cs="Arial"/>
                <w:color w:val="002060"/>
                <w:sz w:val="16"/>
                <w:szCs w:val="16"/>
              </w:rPr>
              <w:t>elasticities.This</w:t>
            </w:r>
            <w:proofErr w:type="spellEnd"/>
            <w:proofErr w:type="gramEnd"/>
            <w:r>
              <w:rPr>
                <w:rFonts w:ascii="Arial" w:eastAsia="Arial" w:hAnsi="Arial" w:cs="Arial"/>
                <w:color w:val="002060"/>
                <w:sz w:val="16"/>
                <w:szCs w:val="16"/>
              </w:rPr>
              <w:t xml:space="preserve"> is the ability to go back to its original shape after being squashed or bent. </w:t>
            </w: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tc>
        <w:tc>
          <w:tcPr>
            <w:tcW w:w="3544" w:type="dxa"/>
          </w:tcPr>
          <w:p w:rsidR="0044635F" w:rsidRDefault="0044635F">
            <w:pPr>
              <w:rPr>
                <w:color w:val="002060"/>
                <w:sz w:val="18"/>
                <w:szCs w:val="18"/>
              </w:rPr>
            </w:pPr>
          </w:p>
          <w:tbl>
            <w:tblPr>
              <w:tblStyle w:val="a3"/>
              <w:tblW w:w="3330" w:type="dxa"/>
              <w:tblBorders>
                <w:top w:val="nil"/>
                <w:left w:val="nil"/>
                <w:bottom w:val="nil"/>
                <w:right w:val="nil"/>
                <w:insideH w:val="nil"/>
                <w:insideV w:val="nil"/>
              </w:tblBorders>
              <w:tblLayout w:type="fixed"/>
              <w:tblLook w:val="0600" w:firstRow="0" w:lastRow="0" w:firstColumn="0" w:lastColumn="0" w:noHBand="1" w:noVBand="1"/>
            </w:tblPr>
            <w:tblGrid>
              <w:gridCol w:w="3330"/>
            </w:tblGrid>
            <w:tr w:rsidR="0044635F">
              <w:trPr>
                <w:trHeight w:val="4340"/>
              </w:trPr>
              <w:tc>
                <w:tcPr>
                  <w:tcW w:w="3330" w:type="dxa"/>
                  <w:tcBorders>
                    <w:top w:val="nil"/>
                    <w:left w:val="nil"/>
                    <w:bottom w:val="nil"/>
                    <w:right w:val="nil"/>
                  </w:tcBorders>
                  <w:tcMar>
                    <w:top w:w="100" w:type="dxa"/>
                    <w:left w:w="180" w:type="dxa"/>
                    <w:bottom w:w="100" w:type="dxa"/>
                    <w:right w:w="180" w:type="dxa"/>
                  </w:tcMar>
                </w:tcPr>
                <w:p w:rsidR="0044635F" w:rsidRDefault="004E6F0B">
                  <w:pPr>
                    <w:spacing w:before="240" w:after="240" w:line="240" w:lineRule="auto"/>
                    <w:rPr>
                      <w:rFonts w:ascii="Arial" w:eastAsia="Arial" w:hAnsi="Arial" w:cs="Arial"/>
                      <w:color w:val="002060"/>
                      <w:sz w:val="16"/>
                      <w:szCs w:val="16"/>
                    </w:rPr>
                  </w:pPr>
                  <w:r>
                    <w:rPr>
                      <w:rFonts w:ascii="Arial" w:eastAsia="Arial" w:hAnsi="Arial" w:cs="Arial"/>
                      <w:b/>
                      <w:color w:val="00B0F0"/>
                      <w:sz w:val="16"/>
                      <w:szCs w:val="16"/>
                    </w:rPr>
                    <w:t>Reflective</w:t>
                  </w:r>
                  <w:r>
                    <w:rPr>
                      <w:rFonts w:ascii="Arial" w:eastAsia="Arial" w:hAnsi="Arial" w:cs="Arial"/>
                      <w:b/>
                      <w:color w:val="002060"/>
                      <w:sz w:val="16"/>
                      <w:szCs w:val="16"/>
                    </w:rPr>
                    <w:t xml:space="preserve"> – </w:t>
                  </w:r>
                  <w:r>
                    <w:rPr>
                      <w:rFonts w:ascii="Arial" w:eastAsia="Arial" w:hAnsi="Arial" w:cs="Arial"/>
                      <w:color w:val="002060"/>
                      <w:sz w:val="16"/>
                      <w:szCs w:val="16"/>
                    </w:rPr>
                    <w:t>will bounce light off its surface</w:t>
                  </w:r>
                </w:p>
                <w:p w:rsidR="0044635F" w:rsidRDefault="004E6F0B">
                  <w:pPr>
                    <w:spacing w:before="240" w:after="240" w:line="240" w:lineRule="auto"/>
                    <w:rPr>
                      <w:rFonts w:ascii="Arial" w:eastAsia="Arial" w:hAnsi="Arial" w:cs="Arial"/>
                      <w:color w:val="002060"/>
                      <w:sz w:val="16"/>
                      <w:szCs w:val="16"/>
                    </w:rPr>
                  </w:pPr>
                  <w:r>
                    <w:rPr>
                      <w:rFonts w:ascii="Arial" w:eastAsia="Arial" w:hAnsi="Arial" w:cs="Arial"/>
                      <w:b/>
                      <w:color w:val="FF0000"/>
                      <w:sz w:val="16"/>
                      <w:szCs w:val="16"/>
                    </w:rPr>
                    <w:t>Magnetic</w:t>
                  </w:r>
                  <w:r>
                    <w:rPr>
                      <w:rFonts w:ascii="Arial" w:eastAsia="Arial" w:hAnsi="Arial" w:cs="Arial"/>
                      <w:color w:val="002060"/>
                      <w:sz w:val="16"/>
                      <w:szCs w:val="16"/>
                    </w:rPr>
                    <w:t xml:space="preserve"> – is attracted to magnets</w:t>
                  </w:r>
                </w:p>
                <w:p w:rsidR="0044635F" w:rsidRDefault="004E6F0B">
                  <w:pPr>
                    <w:spacing w:before="240" w:after="240" w:line="240" w:lineRule="auto"/>
                    <w:rPr>
                      <w:rFonts w:ascii="Arial" w:eastAsia="Arial" w:hAnsi="Arial" w:cs="Arial"/>
                      <w:color w:val="002060"/>
                      <w:sz w:val="16"/>
                      <w:szCs w:val="16"/>
                    </w:rPr>
                  </w:pPr>
                  <w:r>
                    <w:rPr>
                      <w:rFonts w:ascii="Arial" w:eastAsia="Arial" w:hAnsi="Arial" w:cs="Arial"/>
                      <w:b/>
                      <w:color w:val="FFFF00"/>
                      <w:sz w:val="16"/>
                      <w:szCs w:val="16"/>
                    </w:rPr>
                    <w:t>Translucent</w:t>
                  </w:r>
                  <w:r>
                    <w:rPr>
                      <w:rFonts w:ascii="Arial" w:eastAsia="Arial" w:hAnsi="Arial" w:cs="Arial"/>
                      <w:color w:val="FFFF00"/>
                      <w:sz w:val="16"/>
                      <w:szCs w:val="16"/>
                    </w:rPr>
                    <w:t xml:space="preserve"> </w:t>
                  </w:r>
                  <w:r>
                    <w:rPr>
                      <w:rFonts w:ascii="Arial" w:eastAsia="Arial" w:hAnsi="Arial" w:cs="Arial"/>
                      <w:color w:val="002060"/>
                      <w:sz w:val="16"/>
                      <w:szCs w:val="16"/>
                    </w:rPr>
                    <w:t>– will let some light through, but not enough to see detailed shapes.</w:t>
                  </w:r>
                </w:p>
                <w:p w:rsidR="0044635F" w:rsidRDefault="004E6F0B">
                  <w:pPr>
                    <w:spacing w:before="240" w:after="240" w:line="240" w:lineRule="auto"/>
                    <w:rPr>
                      <w:rFonts w:ascii="Arial" w:eastAsia="Arial" w:hAnsi="Arial" w:cs="Arial"/>
                      <w:color w:val="002060"/>
                      <w:sz w:val="16"/>
                      <w:szCs w:val="16"/>
                    </w:rPr>
                  </w:pPr>
                  <w:r>
                    <w:rPr>
                      <w:rFonts w:ascii="Arial" w:eastAsia="Arial" w:hAnsi="Arial" w:cs="Arial"/>
                      <w:b/>
                      <w:color w:val="00B050"/>
                      <w:sz w:val="16"/>
                      <w:szCs w:val="16"/>
                    </w:rPr>
                    <w:t>Rigid</w:t>
                  </w:r>
                  <w:r>
                    <w:rPr>
                      <w:rFonts w:ascii="Arial" w:eastAsia="Arial" w:hAnsi="Arial" w:cs="Arial"/>
                      <w:b/>
                      <w:color w:val="002060"/>
                      <w:sz w:val="16"/>
                      <w:szCs w:val="16"/>
                    </w:rPr>
                    <w:t xml:space="preserve"> </w:t>
                  </w:r>
                  <w:r>
                    <w:rPr>
                      <w:rFonts w:ascii="Arial" w:eastAsia="Arial" w:hAnsi="Arial" w:cs="Arial"/>
                      <w:color w:val="002060"/>
                      <w:sz w:val="16"/>
                      <w:szCs w:val="16"/>
                    </w:rPr>
                    <w:t>– unable to be bent or forced out of shape</w:t>
                  </w:r>
                </w:p>
                <w:p w:rsidR="0044635F" w:rsidRDefault="004E6F0B">
                  <w:pPr>
                    <w:spacing w:before="240" w:after="240" w:line="240" w:lineRule="auto"/>
                    <w:rPr>
                      <w:rFonts w:ascii="Arial" w:eastAsia="Arial" w:hAnsi="Arial" w:cs="Arial"/>
                      <w:color w:val="002060"/>
                      <w:sz w:val="16"/>
                      <w:szCs w:val="16"/>
                    </w:rPr>
                  </w:pPr>
                  <w:r>
                    <w:rPr>
                      <w:rFonts w:ascii="Arial" w:eastAsia="Arial" w:hAnsi="Arial" w:cs="Arial"/>
                      <w:b/>
                      <w:color w:val="00B0F0"/>
                      <w:sz w:val="16"/>
                      <w:szCs w:val="16"/>
                    </w:rPr>
                    <w:t>Suitability -</w:t>
                  </w:r>
                  <w:r>
                    <w:rPr>
                      <w:rFonts w:ascii="Arial" w:eastAsia="Arial" w:hAnsi="Arial" w:cs="Arial"/>
                      <w:color w:val="002060"/>
                      <w:sz w:val="16"/>
                      <w:szCs w:val="16"/>
                    </w:rPr>
                    <w:t xml:space="preserve"> </w:t>
                  </w:r>
                  <w:r>
                    <w:rPr>
                      <w:rFonts w:ascii="Arial" w:eastAsia="Arial" w:hAnsi="Arial" w:cs="Arial"/>
                      <w:b/>
                      <w:color w:val="0077B1"/>
                      <w:sz w:val="16"/>
                      <w:szCs w:val="16"/>
                    </w:rPr>
                    <w:t>Suitability</w:t>
                  </w:r>
                  <w:r>
                    <w:rPr>
                      <w:rFonts w:ascii="Arial" w:eastAsia="Arial" w:hAnsi="Arial" w:cs="Arial"/>
                      <w:color w:val="002060"/>
                      <w:sz w:val="16"/>
                      <w:szCs w:val="16"/>
                    </w:rPr>
                    <w:t xml:space="preserve"> means having the </w:t>
                  </w:r>
                  <w:r>
                    <w:rPr>
                      <w:rFonts w:ascii="Arial" w:eastAsia="Arial" w:hAnsi="Arial" w:cs="Arial"/>
                      <w:b/>
                      <w:color w:val="F08119"/>
                      <w:sz w:val="16"/>
                      <w:szCs w:val="16"/>
                    </w:rPr>
                    <w:t>properties</w:t>
                  </w:r>
                  <w:r>
                    <w:rPr>
                      <w:rFonts w:ascii="Arial" w:eastAsia="Arial" w:hAnsi="Arial" w:cs="Arial"/>
                      <w:color w:val="002060"/>
                      <w:sz w:val="16"/>
                      <w:szCs w:val="16"/>
                    </w:rPr>
                    <w:t>, which are right for a specific purpose.</w:t>
                  </w:r>
                </w:p>
                <w:p w:rsidR="0044635F" w:rsidRDefault="004E6F0B">
                  <w:pPr>
                    <w:spacing w:before="240" w:after="240" w:line="240" w:lineRule="auto"/>
                    <w:rPr>
                      <w:rFonts w:ascii="Arial" w:eastAsia="Arial" w:hAnsi="Arial" w:cs="Arial"/>
                      <w:color w:val="002060"/>
                      <w:sz w:val="16"/>
                      <w:szCs w:val="16"/>
                    </w:rPr>
                  </w:pPr>
                  <w:r>
                    <w:rPr>
                      <w:rFonts w:ascii="Arial" w:eastAsia="Arial" w:hAnsi="Arial" w:cs="Arial"/>
                      <w:b/>
                      <w:color w:val="8064A2"/>
                      <w:sz w:val="16"/>
                      <w:szCs w:val="16"/>
                    </w:rPr>
                    <w:t>Properties</w:t>
                  </w:r>
                  <w:r>
                    <w:rPr>
                      <w:rFonts w:ascii="Arial" w:eastAsia="Arial" w:hAnsi="Arial" w:cs="Arial"/>
                      <w:b/>
                      <w:color w:val="00B0F0"/>
                      <w:sz w:val="16"/>
                      <w:szCs w:val="16"/>
                    </w:rPr>
                    <w:t xml:space="preserve"> -</w:t>
                  </w:r>
                  <w:r>
                    <w:rPr>
                      <w:rFonts w:ascii="Arial" w:eastAsia="Arial" w:hAnsi="Arial" w:cs="Arial"/>
                      <w:color w:val="002060"/>
                      <w:sz w:val="16"/>
                      <w:szCs w:val="16"/>
                    </w:rPr>
                    <w:t xml:space="preserve"> This is what a </w:t>
                  </w:r>
                  <w:r>
                    <w:rPr>
                      <w:rFonts w:ascii="Arial" w:eastAsia="Arial" w:hAnsi="Arial" w:cs="Arial"/>
                      <w:b/>
                      <w:color w:val="E52A21"/>
                      <w:sz w:val="16"/>
                      <w:szCs w:val="16"/>
                    </w:rPr>
                    <w:t>material</w:t>
                  </w:r>
                  <w:r>
                    <w:rPr>
                      <w:rFonts w:ascii="Arial" w:eastAsia="Arial" w:hAnsi="Arial" w:cs="Arial"/>
                      <w:color w:val="002060"/>
                      <w:sz w:val="16"/>
                      <w:szCs w:val="16"/>
                    </w:rPr>
                    <w:t xml:space="preserve"> is like and how it behaves (soft, stretchy, waterproof).</w:t>
                  </w:r>
                </w:p>
                <w:p w:rsidR="0044635F" w:rsidRDefault="004E6F0B">
                  <w:pPr>
                    <w:spacing w:before="240" w:after="240" w:line="240" w:lineRule="auto"/>
                    <w:rPr>
                      <w:rFonts w:ascii="Arial" w:eastAsia="Arial" w:hAnsi="Arial" w:cs="Arial"/>
                      <w:color w:val="002060"/>
                      <w:sz w:val="16"/>
                      <w:szCs w:val="16"/>
                    </w:rPr>
                  </w:pPr>
                  <w:proofErr w:type="spellStart"/>
                  <w:r>
                    <w:rPr>
                      <w:rFonts w:ascii="Arial" w:eastAsia="Arial" w:hAnsi="Arial" w:cs="Arial"/>
                      <w:color w:val="C00000"/>
                      <w:sz w:val="16"/>
                      <w:szCs w:val="16"/>
                    </w:rPr>
                    <w:t>Durabilty</w:t>
                  </w:r>
                  <w:proofErr w:type="spellEnd"/>
                  <w:r>
                    <w:rPr>
                      <w:rFonts w:ascii="Arial" w:eastAsia="Arial" w:hAnsi="Arial" w:cs="Arial"/>
                      <w:color w:val="002060"/>
                      <w:sz w:val="16"/>
                      <w:szCs w:val="16"/>
                    </w:rPr>
                    <w:t>- The property that a material can withstand damage or wear.</w:t>
                  </w:r>
                </w:p>
                <w:p w:rsidR="0044635F" w:rsidRDefault="004E6F0B">
                  <w:pPr>
                    <w:spacing w:before="240" w:after="240" w:line="240" w:lineRule="auto"/>
                    <w:rPr>
                      <w:rFonts w:ascii="Arial" w:eastAsia="Arial" w:hAnsi="Arial" w:cs="Arial"/>
                      <w:color w:val="002060"/>
                      <w:sz w:val="16"/>
                      <w:szCs w:val="16"/>
                    </w:rPr>
                  </w:pPr>
                  <w:r>
                    <w:rPr>
                      <w:rFonts w:ascii="Arial" w:eastAsia="Arial" w:hAnsi="Arial" w:cs="Arial"/>
                      <w:color w:val="4BACC6"/>
                      <w:sz w:val="16"/>
                      <w:szCs w:val="16"/>
                    </w:rPr>
                    <w:t>Absorbent</w:t>
                  </w:r>
                  <w:r>
                    <w:rPr>
                      <w:rFonts w:ascii="Arial" w:eastAsia="Arial" w:hAnsi="Arial" w:cs="Arial"/>
                      <w:color w:val="002060"/>
                      <w:sz w:val="16"/>
                      <w:szCs w:val="16"/>
                    </w:rPr>
                    <w:t xml:space="preserve"> – The property that a material can take in and hold water.</w:t>
                  </w:r>
                </w:p>
                <w:p w:rsidR="0044635F" w:rsidRDefault="004E6F0B">
                  <w:pPr>
                    <w:spacing w:before="240" w:after="240" w:line="240" w:lineRule="auto"/>
                    <w:rPr>
                      <w:rFonts w:ascii="Arial" w:eastAsia="Arial" w:hAnsi="Arial" w:cs="Arial"/>
                      <w:color w:val="002060"/>
                      <w:sz w:val="16"/>
                      <w:szCs w:val="16"/>
                    </w:rPr>
                  </w:pPr>
                  <w:r>
                    <w:rPr>
                      <w:rFonts w:ascii="Arial" w:eastAsia="Arial" w:hAnsi="Arial" w:cs="Arial"/>
                      <w:color w:val="00B0F0"/>
                      <w:sz w:val="16"/>
                      <w:szCs w:val="16"/>
                    </w:rPr>
                    <w:t>Strength</w:t>
                  </w:r>
                  <w:r>
                    <w:rPr>
                      <w:rFonts w:ascii="Arial" w:eastAsia="Arial" w:hAnsi="Arial" w:cs="Arial"/>
                      <w:color w:val="002060"/>
                      <w:sz w:val="16"/>
                      <w:szCs w:val="16"/>
                    </w:rPr>
                    <w:t>- Strength is the ability to resist breaking.</w:t>
                  </w:r>
                </w:p>
                <w:p w:rsidR="0044635F" w:rsidRDefault="004E6F0B">
                  <w:pPr>
                    <w:spacing w:before="240" w:after="240" w:line="240" w:lineRule="auto"/>
                    <w:rPr>
                      <w:rFonts w:ascii="Arial" w:eastAsia="Arial" w:hAnsi="Arial" w:cs="Arial"/>
                      <w:color w:val="002060"/>
                      <w:sz w:val="16"/>
                      <w:szCs w:val="16"/>
                    </w:rPr>
                  </w:pPr>
                  <w:r>
                    <w:rPr>
                      <w:rFonts w:ascii="Arial" w:eastAsia="Arial" w:hAnsi="Arial" w:cs="Arial"/>
                      <w:color w:val="7030A0"/>
                      <w:sz w:val="16"/>
                      <w:szCs w:val="16"/>
                    </w:rPr>
                    <w:t>Recycle</w:t>
                  </w:r>
                  <w:r>
                    <w:rPr>
                      <w:rFonts w:ascii="Arial" w:eastAsia="Arial" w:hAnsi="Arial" w:cs="Arial"/>
                      <w:color w:val="002060"/>
                      <w:sz w:val="16"/>
                      <w:szCs w:val="16"/>
                    </w:rPr>
                    <w:t xml:space="preserve"> - Some materials have the property of being able to be recycled. This means that they can be processed and remade into something else to be used again.</w:t>
                  </w:r>
                </w:p>
              </w:tc>
            </w:tr>
          </w:tbl>
          <w:p w:rsidR="0044635F" w:rsidRDefault="004E6F0B">
            <w:pPr>
              <w:rPr>
                <w:color w:val="002060"/>
                <w:sz w:val="18"/>
                <w:szCs w:val="18"/>
              </w:rPr>
            </w:pPr>
            <w:r>
              <w:rPr>
                <w:rFonts w:ascii="Arial" w:eastAsia="Arial" w:hAnsi="Arial" w:cs="Arial"/>
                <w:color w:val="92D050"/>
                <w:sz w:val="16"/>
                <w:szCs w:val="16"/>
              </w:rPr>
              <w:t xml:space="preserve">Elasticity </w:t>
            </w:r>
            <w:r>
              <w:rPr>
                <w:rFonts w:ascii="Arial" w:eastAsia="Arial" w:hAnsi="Arial" w:cs="Arial"/>
                <w:color w:val="002060"/>
                <w:sz w:val="16"/>
                <w:szCs w:val="16"/>
              </w:rPr>
              <w:t>– The property of a material to go back to its original shape after being stretched or squashed.</w:t>
            </w:r>
          </w:p>
        </w:tc>
        <w:tc>
          <w:tcPr>
            <w:tcW w:w="3402" w:type="dxa"/>
          </w:tcPr>
          <w:p w:rsidR="0044635F" w:rsidRDefault="004E6F0B">
            <w:pPr>
              <w:numPr>
                <w:ilvl w:val="0"/>
                <w:numId w:val="7"/>
              </w:numPr>
              <w:pBdr>
                <w:top w:val="nil"/>
                <w:left w:val="nil"/>
                <w:bottom w:val="nil"/>
                <w:right w:val="nil"/>
                <w:between w:val="nil"/>
              </w:pBdr>
              <w:spacing w:after="160" w:line="259" w:lineRule="auto"/>
              <w:ind w:left="175" w:hanging="175"/>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numPr>
                <w:ilvl w:val="0"/>
                <w:numId w:val="7"/>
              </w:numPr>
              <w:pBdr>
                <w:top w:val="nil"/>
                <w:left w:val="nil"/>
                <w:bottom w:val="nil"/>
                <w:right w:val="nil"/>
                <w:between w:val="nil"/>
              </w:pBdr>
              <w:spacing w:after="160" w:line="259" w:lineRule="auto"/>
              <w:ind w:left="175" w:hanging="175"/>
              <w:rPr>
                <w:color w:val="002060"/>
                <w:sz w:val="18"/>
                <w:szCs w:val="18"/>
              </w:rPr>
            </w:pPr>
            <w:r>
              <w:rPr>
                <w:color w:val="002060"/>
                <w:sz w:val="18"/>
                <w:szCs w:val="18"/>
              </w:rPr>
              <w:t>Classify materials into man made or natural.</w:t>
            </w:r>
          </w:p>
          <w:p w:rsidR="0044635F" w:rsidRDefault="004E6F0B">
            <w:pPr>
              <w:numPr>
                <w:ilvl w:val="0"/>
                <w:numId w:val="7"/>
              </w:numPr>
              <w:pBdr>
                <w:top w:val="nil"/>
                <w:left w:val="nil"/>
                <w:bottom w:val="nil"/>
                <w:right w:val="nil"/>
                <w:between w:val="nil"/>
              </w:pBdr>
              <w:spacing w:after="160" w:line="259" w:lineRule="auto"/>
              <w:ind w:left="175" w:hanging="175"/>
              <w:rPr>
                <w:color w:val="002060"/>
                <w:sz w:val="18"/>
                <w:szCs w:val="18"/>
              </w:rPr>
            </w:pPr>
            <w:r>
              <w:rPr>
                <w:color w:val="002060"/>
                <w:sz w:val="18"/>
                <w:szCs w:val="18"/>
              </w:rPr>
              <w:t>Describe and observe how the shapes of solid objects made from some materials can be changed by squashing, bending, twisting and stretching.</w:t>
            </w:r>
          </w:p>
          <w:p w:rsidR="0044635F" w:rsidRDefault="004E6F0B">
            <w:pPr>
              <w:numPr>
                <w:ilvl w:val="0"/>
                <w:numId w:val="7"/>
              </w:numPr>
              <w:pBdr>
                <w:top w:val="nil"/>
                <w:left w:val="nil"/>
                <w:bottom w:val="nil"/>
                <w:right w:val="nil"/>
                <w:between w:val="nil"/>
              </w:pBdr>
              <w:spacing w:after="160" w:line="259" w:lineRule="auto"/>
              <w:ind w:left="175" w:hanging="175"/>
              <w:rPr>
                <w:color w:val="002060"/>
                <w:sz w:val="18"/>
                <w:szCs w:val="18"/>
              </w:rPr>
            </w:pPr>
            <w:r>
              <w:rPr>
                <w:color w:val="002060"/>
                <w:sz w:val="18"/>
                <w:szCs w:val="18"/>
              </w:rPr>
              <w:t xml:space="preserve">Predict which materials are buoyant and which not buoyant. </w:t>
            </w:r>
          </w:p>
          <w:p w:rsidR="0044635F" w:rsidRDefault="004E6F0B">
            <w:pPr>
              <w:numPr>
                <w:ilvl w:val="0"/>
                <w:numId w:val="7"/>
              </w:numPr>
              <w:pBdr>
                <w:top w:val="nil"/>
                <w:left w:val="nil"/>
                <w:bottom w:val="nil"/>
                <w:right w:val="nil"/>
                <w:between w:val="nil"/>
              </w:pBdr>
              <w:spacing w:after="160" w:line="259" w:lineRule="auto"/>
              <w:ind w:left="175" w:hanging="175"/>
              <w:rPr>
                <w:color w:val="002060"/>
                <w:sz w:val="18"/>
                <w:szCs w:val="18"/>
              </w:rPr>
            </w:pPr>
            <w:r>
              <w:rPr>
                <w:color w:val="002060"/>
                <w:sz w:val="18"/>
                <w:szCs w:val="18"/>
              </w:rPr>
              <w:t>Test the elasticity of different materials.</w:t>
            </w:r>
          </w:p>
          <w:p w:rsidR="0044635F" w:rsidRDefault="004E6F0B">
            <w:pPr>
              <w:numPr>
                <w:ilvl w:val="0"/>
                <w:numId w:val="7"/>
              </w:numPr>
              <w:pBdr>
                <w:top w:val="nil"/>
                <w:left w:val="nil"/>
                <w:bottom w:val="nil"/>
                <w:right w:val="nil"/>
                <w:between w:val="nil"/>
              </w:pBdr>
              <w:spacing w:after="160" w:line="259" w:lineRule="auto"/>
              <w:ind w:left="175" w:hanging="175"/>
              <w:rPr>
                <w:color w:val="002060"/>
                <w:sz w:val="18"/>
                <w:szCs w:val="18"/>
              </w:rPr>
            </w:pPr>
            <w:r>
              <w:rPr>
                <w:color w:val="002060"/>
                <w:sz w:val="18"/>
                <w:szCs w:val="18"/>
              </w:rPr>
              <w:t>Predict the outcome of a test to see how absorbent different materials are</w:t>
            </w:r>
          </w:p>
          <w:p w:rsidR="0044635F" w:rsidRDefault="004E6F0B">
            <w:pPr>
              <w:numPr>
                <w:ilvl w:val="0"/>
                <w:numId w:val="7"/>
              </w:numPr>
              <w:pBdr>
                <w:top w:val="nil"/>
                <w:left w:val="nil"/>
                <w:bottom w:val="nil"/>
                <w:right w:val="nil"/>
                <w:between w:val="nil"/>
              </w:pBdr>
              <w:spacing w:after="160" w:line="259" w:lineRule="auto"/>
              <w:ind w:left="175" w:hanging="175"/>
              <w:rPr>
                <w:color w:val="002060"/>
                <w:sz w:val="18"/>
                <w:szCs w:val="18"/>
              </w:rPr>
            </w:pPr>
            <w:r>
              <w:rPr>
                <w:color w:val="002060"/>
                <w:sz w:val="18"/>
                <w:szCs w:val="18"/>
              </w:rPr>
              <w:t>Conduct a fair test and record data, which measures the absorbency of different materials.</w:t>
            </w:r>
          </w:p>
          <w:p w:rsidR="0044635F" w:rsidRDefault="004E6F0B">
            <w:pPr>
              <w:numPr>
                <w:ilvl w:val="0"/>
                <w:numId w:val="7"/>
              </w:numPr>
              <w:pBdr>
                <w:top w:val="nil"/>
                <w:left w:val="nil"/>
                <w:bottom w:val="nil"/>
                <w:right w:val="nil"/>
                <w:between w:val="nil"/>
              </w:pBdr>
              <w:spacing w:after="160" w:line="259" w:lineRule="auto"/>
              <w:ind w:left="175" w:hanging="175"/>
              <w:rPr>
                <w:color w:val="002060"/>
                <w:sz w:val="18"/>
                <w:szCs w:val="18"/>
              </w:rPr>
            </w:pPr>
            <w:r>
              <w:rPr>
                <w:color w:val="002060"/>
                <w:sz w:val="18"/>
                <w:szCs w:val="18"/>
              </w:rPr>
              <w:t>Observe the effect of waterproofing different materials using wax.</w:t>
            </w:r>
          </w:p>
          <w:p w:rsidR="0044635F" w:rsidRDefault="004E6F0B">
            <w:pPr>
              <w:numPr>
                <w:ilvl w:val="0"/>
                <w:numId w:val="7"/>
              </w:numPr>
              <w:pBdr>
                <w:top w:val="nil"/>
                <w:left w:val="nil"/>
                <w:bottom w:val="nil"/>
                <w:right w:val="nil"/>
                <w:between w:val="nil"/>
              </w:pBdr>
              <w:spacing w:after="160" w:line="259" w:lineRule="auto"/>
              <w:ind w:left="175" w:hanging="175"/>
              <w:rPr>
                <w:color w:val="002060"/>
                <w:sz w:val="18"/>
                <w:szCs w:val="18"/>
              </w:rPr>
            </w:pPr>
            <w:r>
              <w:rPr>
                <w:color w:val="002060"/>
                <w:sz w:val="18"/>
                <w:szCs w:val="18"/>
              </w:rPr>
              <w:t>Observe how changing the shape of paper can affect its strength and rigidity.</w:t>
            </w:r>
          </w:p>
          <w:p w:rsidR="0044635F" w:rsidRDefault="004E6F0B">
            <w:pPr>
              <w:pBdr>
                <w:top w:val="nil"/>
                <w:left w:val="nil"/>
                <w:bottom w:val="nil"/>
                <w:right w:val="nil"/>
                <w:between w:val="nil"/>
              </w:pBdr>
              <w:spacing w:after="160" w:line="259" w:lineRule="auto"/>
              <w:rPr>
                <w:color w:val="002060"/>
                <w:sz w:val="18"/>
                <w:szCs w:val="18"/>
              </w:rPr>
            </w:pPr>
            <w:r>
              <w:rPr>
                <w:color w:val="002060"/>
                <w:sz w:val="18"/>
                <w:szCs w:val="18"/>
              </w:rPr>
              <w:t xml:space="preserve">10. Classify materials into soluble and insoluble. </w:t>
            </w:r>
          </w:p>
          <w:p w:rsidR="0044635F" w:rsidRDefault="004E6F0B">
            <w:pPr>
              <w:pBdr>
                <w:top w:val="nil"/>
                <w:left w:val="nil"/>
                <w:bottom w:val="nil"/>
                <w:right w:val="nil"/>
                <w:between w:val="nil"/>
              </w:pBdr>
              <w:spacing w:after="160" w:line="259" w:lineRule="auto"/>
              <w:rPr>
                <w:color w:val="002060"/>
                <w:sz w:val="18"/>
                <w:szCs w:val="18"/>
              </w:rPr>
            </w:pPr>
            <w:r>
              <w:rPr>
                <w:color w:val="002060"/>
                <w:sz w:val="18"/>
                <w:szCs w:val="18"/>
              </w:rPr>
              <w:t>11. Observe how materials change when heat is added.</w:t>
            </w:r>
          </w:p>
          <w:p w:rsidR="0044635F" w:rsidRDefault="004E6F0B">
            <w:pPr>
              <w:pBdr>
                <w:top w:val="nil"/>
                <w:left w:val="nil"/>
                <w:bottom w:val="nil"/>
                <w:right w:val="nil"/>
                <w:between w:val="nil"/>
              </w:pBdr>
              <w:spacing w:after="160" w:line="259" w:lineRule="auto"/>
              <w:rPr>
                <w:color w:val="002060"/>
                <w:sz w:val="18"/>
                <w:szCs w:val="18"/>
              </w:rPr>
            </w:pPr>
            <w:r>
              <w:rPr>
                <w:color w:val="002060"/>
                <w:sz w:val="18"/>
                <w:szCs w:val="18"/>
              </w:rPr>
              <w:t>12. Observe the weather in the season of spring.</w:t>
            </w:r>
          </w:p>
        </w:tc>
      </w:tr>
    </w:tbl>
    <w:p w:rsidR="0044635F" w:rsidRDefault="0044635F">
      <w:pPr>
        <w:jc w:val="center"/>
        <w:rPr>
          <w:color w:val="002060"/>
        </w:rPr>
      </w:pPr>
    </w:p>
    <w:tbl>
      <w:tblPr>
        <w:tblStyle w:val="a4"/>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44635F">
        <w:tc>
          <w:tcPr>
            <w:tcW w:w="1417" w:type="dxa"/>
          </w:tcPr>
          <w:p w:rsidR="0044635F" w:rsidRDefault="0044635F">
            <w:pPr>
              <w:jc w:val="center"/>
              <w:rPr>
                <w:color w:val="002060"/>
                <w:sz w:val="8"/>
                <w:szCs w:val="8"/>
              </w:rPr>
            </w:pPr>
          </w:p>
          <w:p w:rsidR="0044635F" w:rsidRDefault="004E6F0B">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87" name="image34.png" descr="Ask Big Questions"/>
                  <wp:cNvGraphicFramePr/>
                  <a:graphic xmlns:a="http://schemas.openxmlformats.org/drawingml/2006/main">
                    <a:graphicData uri="http://schemas.openxmlformats.org/drawingml/2006/picture">
                      <pic:pic xmlns:pic="http://schemas.openxmlformats.org/drawingml/2006/picture">
                        <pic:nvPicPr>
                          <pic:cNvPr id="0" name="image34.png" descr="Ask Big Questions"/>
                          <pic:cNvPicPr preferRelativeResize="0"/>
                        </pic:nvPicPr>
                        <pic:blipFill>
                          <a:blip r:embed="rId12"/>
                          <a:srcRect/>
                          <a:stretch>
                            <a:fillRect/>
                          </a:stretch>
                        </pic:blipFill>
                        <pic:spPr>
                          <a:xfrm>
                            <a:off x="0" y="0"/>
                            <a:ext cx="585491" cy="585491"/>
                          </a:xfrm>
                          <a:prstGeom prst="rect">
                            <a:avLst/>
                          </a:prstGeom>
                          <a:ln/>
                        </pic:spPr>
                      </pic:pic>
                    </a:graphicData>
                  </a:graphic>
                </wp:inline>
              </w:drawing>
            </w:r>
          </w:p>
        </w:tc>
        <w:tc>
          <w:tcPr>
            <w:tcW w:w="8789" w:type="dxa"/>
          </w:tcPr>
          <w:p w:rsidR="0044635F" w:rsidRDefault="004E6F0B">
            <w:pPr>
              <w:numPr>
                <w:ilvl w:val="0"/>
                <w:numId w:val="10"/>
              </w:numPr>
              <w:rPr>
                <w:b/>
                <w:color w:val="002060"/>
                <w:sz w:val="18"/>
                <w:szCs w:val="18"/>
              </w:rPr>
            </w:pPr>
            <w:r>
              <w:rPr>
                <w:b/>
                <w:color w:val="002060"/>
                <w:sz w:val="18"/>
                <w:szCs w:val="18"/>
              </w:rPr>
              <w:t>Why do we need different materials?</w:t>
            </w:r>
          </w:p>
          <w:p w:rsidR="0044635F" w:rsidRDefault="004E6F0B">
            <w:pPr>
              <w:numPr>
                <w:ilvl w:val="0"/>
                <w:numId w:val="10"/>
              </w:numPr>
              <w:rPr>
                <w:b/>
                <w:color w:val="002060"/>
                <w:sz w:val="18"/>
                <w:szCs w:val="18"/>
              </w:rPr>
            </w:pPr>
            <w:r>
              <w:rPr>
                <w:b/>
                <w:color w:val="002060"/>
                <w:sz w:val="18"/>
                <w:szCs w:val="18"/>
              </w:rPr>
              <w:t>Can materials be adapted for different purposes?</w:t>
            </w:r>
          </w:p>
          <w:p w:rsidR="0044635F" w:rsidRDefault="004E6F0B">
            <w:pPr>
              <w:numPr>
                <w:ilvl w:val="0"/>
                <w:numId w:val="10"/>
              </w:numPr>
              <w:rPr>
                <w:b/>
                <w:color w:val="002060"/>
                <w:sz w:val="18"/>
                <w:szCs w:val="18"/>
              </w:rPr>
            </w:pPr>
            <w:r>
              <w:rPr>
                <w:b/>
                <w:color w:val="002060"/>
                <w:sz w:val="18"/>
                <w:szCs w:val="18"/>
              </w:rPr>
              <w:t>What are different materials made from?</w:t>
            </w:r>
          </w:p>
          <w:p w:rsidR="0044635F" w:rsidRDefault="004E6F0B">
            <w:pPr>
              <w:numPr>
                <w:ilvl w:val="0"/>
                <w:numId w:val="10"/>
              </w:numPr>
              <w:rPr>
                <w:b/>
                <w:color w:val="002060"/>
                <w:sz w:val="18"/>
                <w:szCs w:val="18"/>
              </w:rPr>
            </w:pPr>
            <w:r>
              <w:rPr>
                <w:b/>
                <w:color w:val="002060"/>
                <w:sz w:val="18"/>
                <w:szCs w:val="18"/>
              </w:rPr>
              <w:t>Where do different materials come from?</w:t>
            </w:r>
          </w:p>
          <w:p w:rsidR="0044635F" w:rsidRDefault="004E6F0B">
            <w:pPr>
              <w:numPr>
                <w:ilvl w:val="0"/>
                <w:numId w:val="10"/>
              </w:numPr>
              <w:rPr>
                <w:b/>
                <w:color w:val="002060"/>
                <w:sz w:val="18"/>
                <w:szCs w:val="18"/>
              </w:rPr>
            </w:pPr>
            <w:r>
              <w:rPr>
                <w:b/>
                <w:color w:val="002060"/>
                <w:sz w:val="18"/>
                <w:szCs w:val="18"/>
              </w:rPr>
              <w:t>Are all materials natural?</w:t>
            </w:r>
          </w:p>
        </w:tc>
      </w:tr>
    </w:tbl>
    <w:p w:rsidR="0044635F" w:rsidRDefault="0044635F">
      <w:pPr>
        <w:jc w:val="center"/>
        <w:rPr>
          <w:color w:val="002060"/>
        </w:rPr>
      </w:pPr>
    </w:p>
    <w:tbl>
      <w:tblPr>
        <w:tblStyle w:val="a5"/>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44635F">
        <w:tc>
          <w:tcPr>
            <w:tcW w:w="1417" w:type="dxa"/>
          </w:tcPr>
          <w:p w:rsidR="0044635F" w:rsidRDefault="004E6F0B">
            <w:pPr>
              <w:jc w:val="center"/>
              <w:rPr>
                <w:color w:val="002060"/>
                <w:sz w:val="18"/>
                <w:szCs w:val="18"/>
              </w:rPr>
            </w:pPr>
            <w:r>
              <w:rPr>
                <w:noProof/>
              </w:rPr>
              <w:drawing>
                <wp:inline distT="0" distB="0" distL="0" distR="0">
                  <wp:extent cx="676763" cy="445654"/>
                  <wp:effectExtent l="0" t="0" r="0" b="0"/>
                  <wp:docPr id="286" name="image55.jpg" descr="See the source image"/>
                  <wp:cNvGraphicFramePr/>
                  <a:graphic xmlns:a="http://schemas.openxmlformats.org/drawingml/2006/main">
                    <a:graphicData uri="http://schemas.openxmlformats.org/drawingml/2006/picture">
                      <pic:pic xmlns:pic="http://schemas.openxmlformats.org/drawingml/2006/picture">
                        <pic:nvPicPr>
                          <pic:cNvPr id="0" name="image55.jpg" descr="See the source image"/>
                          <pic:cNvPicPr preferRelativeResize="0"/>
                        </pic:nvPicPr>
                        <pic:blipFill>
                          <a:blip r:embed="rId13"/>
                          <a:srcRect/>
                          <a:stretch>
                            <a:fillRect/>
                          </a:stretch>
                        </pic:blipFill>
                        <pic:spPr>
                          <a:xfrm>
                            <a:off x="0" y="0"/>
                            <a:ext cx="676763" cy="445654"/>
                          </a:xfrm>
                          <a:prstGeom prst="rect">
                            <a:avLst/>
                          </a:prstGeom>
                          <a:ln/>
                        </pic:spPr>
                      </pic:pic>
                    </a:graphicData>
                  </a:graphic>
                </wp:inline>
              </w:drawing>
            </w:r>
          </w:p>
          <w:p w:rsidR="0044635F" w:rsidRDefault="004E6F0B">
            <w:pPr>
              <w:jc w:val="center"/>
              <w:rPr>
                <w:color w:val="FF0000"/>
                <w:sz w:val="18"/>
                <w:szCs w:val="18"/>
              </w:rPr>
            </w:pPr>
            <w:r>
              <w:rPr>
                <w:color w:val="FF0000"/>
                <w:sz w:val="18"/>
                <w:szCs w:val="18"/>
              </w:rPr>
              <w:t xml:space="preserve">Books to be </w:t>
            </w:r>
          </w:p>
          <w:p w:rsidR="0044635F" w:rsidRDefault="004E6F0B">
            <w:pPr>
              <w:jc w:val="center"/>
              <w:rPr>
                <w:color w:val="002060"/>
                <w:sz w:val="18"/>
                <w:szCs w:val="18"/>
              </w:rPr>
            </w:pPr>
            <w:r>
              <w:rPr>
                <w:color w:val="FF0000"/>
                <w:sz w:val="18"/>
                <w:szCs w:val="18"/>
              </w:rPr>
              <w:t>Read</w:t>
            </w:r>
          </w:p>
        </w:tc>
        <w:tc>
          <w:tcPr>
            <w:tcW w:w="8789" w:type="dxa"/>
          </w:tcPr>
          <w:p w:rsidR="0044635F" w:rsidRDefault="004E6F0B">
            <w:pPr>
              <w:rPr>
                <w:color w:val="002060"/>
                <w:sz w:val="18"/>
                <w:szCs w:val="18"/>
              </w:rPr>
            </w:pPr>
            <w:r>
              <w:rPr>
                <w:noProof/>
                <w:color w:val="002060"/>
                <w:sz w:val="18"/>
                <w:szCs w:val="18"/>
              </w:rPr>
              <w:drawing>
                <wp:inline distT="114300" distB="114300" distL="114300" distR="114300">
                  <wp:extent cx="783273" cy="675765"/>
                  <wp:effectExtent l="0" t="0" r="0" b="0"/>
                  <wp:docPr id="26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
                          <a:srcRect/>
                          <a:stretch>
                            <a:fillRect/>
                          </a:stretch>
                        </pic:blipFill>
                        <pic:spPr>
                          <a:xfrm>
                            <a:off x="0" y="0"/>
                            <a:ext cx="783273" cy="675765"/>
                          </a:xfrm>
                          <a:prstGeom prst="rect">
                            <a:avLst/>
                          </a:prstGeom>
                          <a:ln/>
                        </pic:spPr>
                      </pic:pic>
                    </a:graphicData>
                  </a:graphic>
                </wp:inline>
              </w:drawing>
            </w:r>
            <w:r>
              <w:rPr>
                <w:noProof/>
                <w:color w:val="002060"/>
                <w:sz w:val="18"/>
                <w:szCs w:val="18"/>
              </w:rPr>
              <w:drawing>
                <wp:inline distT="114300" distB="114300" distL="114300" distR="114300">
                  <wp:extent cx="813931" cy="687319"/>
                  <wp:effectExtent l="0" t="0" r="0" b="0"/>
                  <wp:docPr id="29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5"/>
                          <a:srcRect/>
                          <a:stretch>
                            <a:fillRect/>
                          </a:stretch>
                        </pic:blipFill>
                        <pic:spPr>
                          <a:xfrm>
                            <a:off x="0" y="0"/>
                            <a:ext cx="813931" cy="687319"/>
                          </a:xfrm>
                          <a:prstGeom prst="rect">
                            <a:avLst/>
                          </a:prstGeom>
                          <a:ln/>
                        </pic:spPr>
                      </pic:pic>
                    </a:graphicData>
                  </a:graphic>
                </wp:inline>
              </w:drawing>
            </w:r>
            <w:r>
              <w:rPr>
                <w:noProof/>
                <w:color w:val="002060"/>
                <w:sz w:val="18"/>
                <w:szCs w:val="18"/>
              </w:rPr>
              <w:drawing>
                <wp:inline distT="114300" distB="114300" distL="114300" distR="114300">
                  <wp:extent cx="734026" cy="693806"/>
                  <wp:effectExtent l="0" t="0" r="0" b="0"/>
                  <wp:docPr id="2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734026" cy="693806"/>
                          </a:xfrm>
                          <a:prstGeom prst="rect">
                            <a:avLst/>
                          </a:prstGeom>
                          <a:ln/>
                        </pic:spPr>
                      </pic:pic>
                    </a:graphicData>
                  </a:graphic>
                </wp:inline>
              </w:drawing>
            </w:r>
            <w:r>
              <w:rPr>
                <w:noProof/>
                <w:color w:val="002060"/>
                <w:sz w:val="18"/>
                <w:szCs w:val="18"/>
              </w:rPr>
              <w:drawing>
                <wp:inline distT="114300" distB="114300" distL="114300" distR="114300">
                  <wp:extent cx="802323" cy="694144"/>
                  <wp:effectExtent l="0" t="0" r="0" b="0"/>
                  <wp:docPr id="27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7"/>
                          <a:srcRect/>
                          <a:stretch>
                            <a:fillRect/>
                          </a:stretch>
                        </pic:blipFill>
                        <pic:spPr>
                          <a:xfrm>
                            <a:off x="0" y="0"/>
                            <a:ext cx="802323" cy="694144"/>
                          </a:xfrm>
                          <a:prstGeom prst="rect">
                            <a:avLst/>
                          </a:prstGeom>
                          <a:ln/>
                        </pic:spPr>
                      </pic:pic>
                    </a:graphicData>
                  </a:graphic>
                </wp:inline>
              </w:drawing>
            </w:r>
            <w:r>
              <w:rPr>
                <w:noProof/>
                <w:color w:val="002060"/>
                <w:sz w:val="18"/>
                <w:szCs w:val="18"/>
              </w:rPr>
              <w:drawing>
                <wp:inline distT="114300" distB="114300" distL="114300" distR="114300">
                  <wp:extent cx="770585" cy="706369"/>
                  <wp:effectExtent l="0" t="0" r="0" b="0"/>
                  <wp:docPr id="27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8"/>
                          <a:srcRect/>
                          <a:stretch>
                            <a:fillRect/>
                          </a:stretch>
                        </pic:blipFill>
                        <pic:spPr>
                          <a:xfrm>
                            <a:off x="0" y="0"/>
                            <a:ext cx="770585" cy="706369"/>
                          </a:xfrm>
                          <a:prstGeom prst="rect">
                            <a:avLst/>
                          </a:prstGeom>
                          <a:ln/>
                        </pic:spPr>
                      </pic:pic>
                    </a:graphicData>
                  </a:graphic>
                </wp:inline>
              </w:drawing>
            </w:r>
            <w:r>
              <w:rPr>
                <w:noProof/>
                <w:color w:val="002060"/>
                <w:sz w:val="18"/>
                <w:szCs w:val="18"/>
              </w:rPr>
              <w:drawing>
                <wp:inline distT="114300" distB="114300" distL="114300" distR="114300">
                  <wp:extent cx="773748" cy="701771"/>
                  <wp:effectExtent l="0" t="0" r="0" b="0"/>
                  <wp:docPr id="29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9"/>
                          <a:srcRect/>
                          <a:stretch>
                            <a:fillRect/>
                          </a:stretch>
                        </pic:blipFill>
                        <pic:spPr>
                          <a:xfrm>
                            <a:off x="0" y="0"/>
                            <a:ext cx="773748" cy="701771"/>
                          </a:xfrm>
                          <a:prstGeom prst="rect">
                            <a:avLst/>
                          </a:prstGeom>
                          <a:ln/>
                        </pic:spPr>
                      </pic:pic>
                    </a:graphicData>
                  </a:graphic>
                </wp:inline>
              </w:drawing>
            </w:r>
          </w:p>
        </w:tc>
      </w:tr>
    </w:tbl>
    <w:p w:rsidR="0044635F" w:rsidRDefault="0044635F">
      <w:pPr>
        <w:jc w:val="center"/>
        <w:rPr>
          <w:color w:val="002060"/>
        </w:rPr>
      </w:pPr>
    </w:p>
    <w:p w:rsidR="0044635F" w:rsidRDefault="0044635F">
      <w:pPr>
        <w:jc w:val="center"/>
        <w:rPr>
          <w:color w:val="002060"/>
        </w:rPr>
      </w:pPr>
    </w:p>
    <w:tbl>
      <w:tblPr>
        <w:tblStyle w:val="a6"/>
        <w:tblW w:w="1060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6"/>
        <w:gridCol w:w="3215"/>
        <w:gridCol w:w="3969"/>
        <w:gridCol w:w="2694"/>
      </w:tblGrid>
      <w:tr w:rsidR="0044635F" w:rsidTr="004E6F0B">
        <w:tc>
          <w:tcPr>
            <w:tcW w:w="726" w:type="dxa"/>
          </w:tcPr>
          <w:p w:rsidR="0044635F" w:rsidRDefault="0044635F">
            <w:pPr>
              <w:jc w:val="center"/>
              <w:rPr>
                <w:b/>
                <w:color w:val="002060"/>
                <w:sz w:val="18"/>
                <w:szCs w:val="18"/>
              </w:rPr>
            </w:pPr>
          </w:p>
        </w:tc>
        <w:tc>
          <w:tcPr>
            <w:tcW w:w="3215" w:type="dxa"/>
          </w:tcPr>
          <w:p w:rsidR="0044635F" w:rsidRDefault="004E6F0B">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3969" w:type="dxa"/>
          </w:tcPr>
          <w:p w:rsidR="0044635F" w:rsidRDefault="004E6F0B">
            <w:pPr>
              <w:rPr>
                <w:b/>
                <w:color w:val="002060"/>
                <w:sz w:val="18"/>
                <w:szCs w:val="18"/>
              </w:rPr>
            </w:pPr>
            <w:r>
              <w:rPr>
                <w:b/>
                <w:color w:val="002060"/>
                <w:sz w:val="18"/>
                <w:szCs w:val="18"/>
              </w:rPr>
              <w:t>Learning</w:t>
            </w:r>
          </w:p>
        </w:tc>
        <w:tc>
          <w:tcPr>
            <w:tcW w:w="2694" w:type="dxa"/>
          </w:tcPr>
          <w:p w:rsidR="0044635F" w:rsidRDefault="004E6F0B">
            <w:pPr>
              <w:rPr>
                <w:b/>
                <w:color w:val="002060"/>
                <w:sz w:val="18"/>
                <w:szCs w:val="18"/>
              </w:rPr>
            </w:pPr>
            <w:r>
              <w:rPr>
                <w:b/>
                <w:color w:val="002060"/>
                <w:sz w:val="18"/>
                <w:szCs w:val="18"/>
              </w:rPr>
              <w:t>Lesson Knowledge</w:t>
            </w:r>
          </w:p>
        </w:tc>
      </w:tr>
      <w:tr w:rsidR="0044635F" w:rsidTr="004E6F0B">
        <w:trPr>
          <w:trHeight w:val="225"/>
        </w:trPr>
        <w:tc>
          <w:tcPr>
            <w:tcW w:w="726" w:type="dxa"/>
            <w:vMerge w:val="restart"/>
            <w:textDirection w:val="tbRl"/>
            <w:vAlign w:val="center"/>
          </w:tcPr>
          <w:p w:rsidR="0044635F" w:rsidRDefault="004E6F0B">
            <w:pPr>
              <w:ind w:left="113" w:right="113"/>
              <w:rPr>
                <w:b/>
                <w:color w:val="002060"/>
                <w:sz w:val="18"/>
                <w:szCs w:val="18"/>
              </w:rPr>
            </w:pPr>
            <w:proofErr w:type="gramStart"/>
            <w:r>
              <w:rPr>
                <w:b/>
                <w:color w:val="002060"/>
                <w:sz w:val="18"/>
                <w:szCs w:val="18"/>
              </w:rPr>
              <w:t>Week  1</w:t>
            </w:r>
            <w:proofErr w:type="gramEnd"/>
            <w:r>
              <w:rPr>
                <w:b/>
                <w:color w:val="002060"/>
                <w:sz w:val="18"/>
                <w:szCs w:val="18"/>
              </w:rPr>
              <w:t xml:space="preserve">   Observe</w:t>
            </w:r>
          </w:p>
        </w:tc>
        <w:tc>
          <w:tcPr>
            <w:tcW w:w="3215" w:type="dxa"/>
            <w:vMerge w:val="restart"/>
          </w:tcPr>
          <w:p w:rsidR="0044635F" w:rsidRDefault="0044635F">
            <w:pPr>
              <w:rPr>
                <w:color w:val="002060"/>
                <w:sz w:val="18"/>
                <w:szCs w:val="18"/>
              </w:rPr>
            </w:pPr>
          </w:p>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tc>
        <w:tc>
          <w:tcPr>
            <w:tcW w:w="3969" w:type="dxa"/>
            <w:vMerge w:val="restart"/>
          </w:tcPr>
          <w:p w:rsidR="0044635F" w:rsidRDefault="004E6F0B">
            <w:pPr>
              <w:rPr>
                <w:b/>
                <w:color w:val="002060"/>
                <w:sz w:val="18"/>
                <w:szCs w:val="18"/>
              </w:rPr>
            </w:pPr>
            <w:r>
              <w:rPr>
                <w:b/>
                <w:color w:val="002060"/>
                <w:sz w:val="18"/>
                <w:szCs w:val="18"/>
              </w:rPr>
              <w:t>How many different materials are used around school?</w:t>
            </w:r>
          </w:p>
          <w:p w:rsidR="0044635F" w:rsidRDefault="00394093">
            <w:pPr>
              <w:jc w:val="center"/>
              <w:rPr>
                <w:b/>
                <w:color w:val="002060"/>
                <w:sz w:val="18"/>
                <w:szCs w:val="18"/>
              </w:rPr>
            </w:pPr>
            <w:hyperlink r:id="rId20">
              <w:r w:rsidR="004E6F0B">
                <w:rPr>
                  <w:b/>
                  <w:noProof/>
                  <w:color w:val="1155CC"/>
                  <w:sz w:val="18"/>
                  <w:szCs w:val="18"/>
                  <w:u w:val="single"/>
                </w:rPr>
                <w:drawing>
                  <wp:inline distT="114300" distB="114300" distL="114300" distR="114300">
                    <wp:extent cx="862025" cy="1159025"/>
                    <wp:effectExtent l="0" t="0" r="0" b="3175"/>
                    <wp:docPr id="239" name="image45.png">
                      <a:hlinkClick xmlns:a="http://schemas.openxmlformats.org/drawingml/2006/main" r:id="rId20"/>
                    </wp:docPr>
                    <wp:cNvGraphicFramePr/>
                    <a:graphic xmlns:a="http://schemas.openxmlformats.org/drawingml/2006/main">
                      <a:graphicData uri="http://schemas.openxmlformats.org/drawingml/2006/picture">
                        <pic:pic xmlns:pic="http://schemas.openxmlformats.org/drawingml/2006/picture">
                          <pic:nvPicPr>
                            <pic:cNvPr id="239" name="image45.png">
                              <a:hlinkClick r:id="rId20"/>
                            </pic:cNvPr>
                            <pic:cNvPicPr preferRelativeResize="0"/>
                          </pic:nvPicPr>
                          <pic:blipFill>
                            <a:blip r:embed="rId21"/>
                            <a:srcRect/>
                            <a:stretch>
                              <a:fillRect/>
                            </a:stretch>
                          </pic:blipFill>
                          <pic:spPr>
                            <a:xfrm>
                              <a:off x="0" y="0"/>
                              <a:ext cx="862025" cy="1159025"/>
                            </a:xfrm>
                            <a:prstGeom prst="rect">
                              <a:avLst/>
                            </a:prstGeom>
                            <a:ln/>
                          </pic:spPr>
                        </pic:pic>
                      </a:graphicData>
                    </a:graphic>
                  </wp:inline>
                </w:drawing>
              </w:r>
            </w:hyperlink>
          </w:p>
          <w:p w:rsidR="0044635F" w:rsidRDefault="004E6F0B">
            <w:pPr>
              <w:rPr>
                <w:color w:val="002060"/>
                <w:sz w:val="18"/>
                <w:szCs w:val="18"/>
              </w:rPr>
            </w:pPr>
            <w:r>
              <w:rPr>
                <w:color w:val="002060"/>
                <w:sz w:val="18"/>
                <w:szCs w:val="18"/>
              </w:rPr>
              <w:t xml:space="preserve">Distinguish between an object and the material from which it is made. Children observe objects around school and the classroom going on </w:t>
            </w:r>
            <w:proofErr w:type="gramStart"/>
            <w:r>
              <w:rPr>
                <w:color w:val="002060"/>
                <w:sz w:val="18"/>
                <w:szCs w:val="18"/>
              </w:rPr>
              <w:t>a  sensory</w:t>
            </w:r>
            <w:proofErr w:type="gramEnd"/>
            <w:r>
              <w:rPr>
                <w:color w:val="002060"/>
                <w:sz w:val="18"/>
                <w:szCs w:val="18"/>
              </w:rPr>
              <w:t xml:space="preserve"> walk. When observing objects, think about the materials they are made from and recording their findings.</w:t>
            </w:r>
          </w:p>
        </w:tc>
        <w:tc>
          <w:tcPr>
            <w:tcW w:w="2694" w:type="dxa"/>
            <w:vMerge w:val="restart"/>
          </w:tcPr>
          <w:p w:rsidR="0044635F" w:rsidRDefault="004E6F0B">
            <w:pPr>
              <w:numPr>
                <w:ilvl w:val="0"/>
                <w:numId w:val="5"/>
              </w:numPr>
              <w:rPr>
                <w:color w:val="002060"/>
                <w:sz w:val="18"/>
                <w:szCs w:val="18"/>
              </w:rPr>
            </w:pPr>
            <w:r>
              <w:rPr>
                <w:color w:val="002060"/>
                <w:sz w:val="18"/>
                <w:szCs w:val="18"/>
              </w:rPr>
              <w:t>Objects are made from materials.</w:t>
            </w:r>
          </w:p>
          <w:p w:rsidR="0044635F" w:rsidRDefault="004E6F0B">
            <w:pPr>
              <w:numPr>
                <w:ilvl w:val="0"/>
                <w:numId w:val="5"/>
              </w:numPr>
              <w:rPr>
                <w:color w:val="002060"/>
                <w:sz w:val="18"/>
                <w:szCs w:val="18"/>
              </w:rPr>
            </w:pPr>
            <w:r>
              <w:rPr>
                <w:color w:val="002060"/>
                <w:sz w:val="18"/>
                <w:szCs w:val="18"/>
              </w:rPr>
              <w:t>Wood, plastic, glass, metal, water, rock.</w:t>
            </w:r>
          </w:p>
          <w:p w:rsidR="0044635F" w:rsidRDefault="004E6F0B">
            <w:pPr>
              <w:numPr>
                <w:ilvl w:val="0"/>
                <w:numId w:val="5"/>
              </w:numPr>
              <w:rPr>
                <w:color w:val="002060"/>
                <w:sz w:val="18"/>
                <w:szCs w:val="18"/>
              </w:rPr>
            </w:pPr>
            <w:r>
              <w:rPr>
                <w:color w:val="002060"/>
                <w:sz w:val="18"/>
                <w:szCs w:val="18"/>
              </w:rPr>
              <w:t>Names of everyday objects, such as pencil, Wellington boots, chair legs, window, ruler, exercise books, classroom walls, cutlery and water bottles.</w:t>
            </w:r>
          </w:p>
          <w:p w:rsidR="0044635F" w:rsidRDefault="0044635F">
            <w:pPr>
              <w:rPr>
                <w:color w:val="002060"/>
                <w:sz w:val="18"/>
                <w:szCs w:val="18"/>
              </w:rPr>
            </w:pPr>
          </w:p>
        </w:tc>
      </w:tr>
      <w:tr w:rsidR="0044635F" w:rsidTr="004E6F0B">
        <w:trPr>
          <w:trHeight w:val="449"/>
        </w:trPr>
        <w:tc>
          <w:tcPr>
            <w:tcW w:w="726" w:type="dxa"/>
            <w:vMerge/>
            <w:vAlign w:val="center"/>
          </w:tcPr>
          <w:p w:rsidR="0044635F" w:rsidRDefault="0044635F">
            <w:pPr>
              <w:widowControl w:val="0"/>
              <w:pBdr>
                <w:top w:val="nil"/>
                <w:left w:val="nil"/>
                <w:bottom w:val="nil"/>
                <w:right w:val="nil"/>
                <w:between w:val="nil"/>
              </w:pBdr>
              <w:spacing w:line="276" w:lineRule="auto"/>
              <w:rPr>
                <w:color w:val="002060"/>
                <w:sz w:val="18"/>
                <w:szCs w:val="18"/>
              </w:rPr>
            </w:pPr>
          </w:p>
        </w:tc>
        <w:tc>
          <w:tcPr>
            <w:tcW w:w="3215"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3969"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2694" w:type="dxa"/>
            <w:vMerge/>
          </w:tcPr>
          <w:p w:rsidR="0044635F" w:rsidRDefault="0044635F">
            <w:pPr>
              <w:widowControl w:val="0"/>
              <w:pBdr>
                <w:top w:val="nil"/>
                <w:left w:val="nil"/>
                <w:bottom w:val="nil"/>
                <w:right w:val="nil"/>
                <w:between w:val="nil"/>
              </w:pBdr>
              <w:spacing w:line="276" w:lineRule="auto"/>
              <w:rPr>
                <w:color w:val="002060"/>
                <w:sz w:val="18"/>
                <w:szCs w:val="18"/>
              </w:rPr>
            </w:pPr>
          </w:p>
        </w:tc>
      </w:tr>
      <w:tr w:rsidR="0044635F" w:rsidTr="004E6F0B">
        <w:trPr>
          <w:trHeight w:val="553"/>
        </w:trPr>
        <w:tc>
          <w:tcPr>
            <w:tcW w:w="726" w:type="dxa"/>
            <w:vMerge w:val="restart"/>
            <w:textDirection w:val="tbRl"/>
          </w:tcPr>
          <w:p w:rsidR="0044635F" w:rsidRDefault="004E6F0B" w:rsidP="004E6F0B">
            <w:pPr>
              <w:ind w:left="113" w:right="113"/>
              <w:rPr>
                <w:b/>
                <w:color w:val="002060"/>
                <w:sz w:val="18"/>
                <w:szCs w:val="18"/>
              </w:rPr>
            </w:pPr>
            <w:r>
              <w:rPr>
                <w:b/>
                <w:color w:val="002060"/>
                <w:sz w:val="18"/>
                <w:szCs w:val="18"/>
              </w:rPr>
              <w:t xml:space="preserve">                           Week 2     Classify</w:t>
            </w:r>
          </w:p>
        </w:tc>
        <w:tc>
          <w:tcPr>
            <w:tcW w:w="3215" w:type="dxa"/>
            <w:vMerge w:val="restart"/>
          </w:tcPr>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tc>
        <w:tc>
          <w:tcPr>
            <w:tcW w:w="3969" w:type="dxa"/>
            <w:vMerge w:val="restart"/>
          </w:tcPr>
          <w:p w:rsidR="0044635F" w:rsidRDefault="004E6F0B">
            <w:pPr>
              <w:rPr>
                <w:b/>
                <w:color w:val="002060"/>
                <w:sz w:val="18"/>
                <w:szCs w:val="18"/>
              </w:rPr>
            </w:pPr>
            <w:r>
              <w:rPr>
                <w:b/>
                <w:color w:val="002060"/>
                <w:sz w:val="18"/>
                <w:szCs w:val="18"/>
              </w:rPr>
              <w:t>Are some materials more suitable than others?</w:t>
            </w:r>
          </w:p>
          <w:p w:rsidR="0044635F" w:rsidRDefault="0044635F">
            <w:pPr>
              <w:rPr>
                <w:b/>
                <w:color w:val="002060"/>
                <w:sz w:val="18"/>
                <w:szCs w:val="18"/>
              </w:rPr>
            </w:pPr>
          </w:p>
          <w:p w:rsidR="0044635F" w:rsidRDefault="00394093">
            <w:pPr>
              <w:rPr>
                <w:b/>
                <w:color w:val="002060"/>
                <w:sz w:val="18"/>
                <w:szCs w:val="18"/>
              </w:rPr>
            </w:pPr>
            <w:hyperlink r:id="rId22">
              <w:r w:rsidR="004E6F0B">
                <w:rPr>
                  <w:b/>
                  <w:noProof/>
                  <w:color w:val="1155CC"/>
                  <w:sz w:val="18"/>
                  <w:szCs w:val="18"/>
                  <w:u w:val="single"/>
                </w:rPr>
                <w:drawing>
                  <wp:inline distT="114300" distB="114300" distL="114300" distR="114300">
                    <wp:extent cx="2390775" cy="1193800"/>
                    <wp:effectExtent l="0" t="0" r="9525" b="6350"/>
                    <wp:docPr id="256" name="image31.png">
                      <a:hlinkClick xmlns:a="http://schemas.openxmlformats.org/drawingml/2006/main" r:id="rId22"/>
                    </wp:docPr>
                    <wp:cNvGraphicFramePr/>
                    <a:graphic xmlns:a="http://schemas.openxmlformats.org/drawingml/2006/main">
                      <a:graphicData uri="http://schemas.openxmlformats.org/drawingml/2006/picture">
                        <pic:pic xmlns:pic="http://schemas.openxmlformats.org/drawingml/2006/picture">
                          <pic:nvPicPr>
                            <pic:cNvPr id="256" name="image31.png">
                              <a:hlinkClick r:id="rId22"/>
                            </pic:cNvPr>
                            <pic:cNvPicPr preferRelativeResize="0"/>
                          </pic:nvPicPr>
                          <pic:blipFill>
                            <a:blip r:embed="rId23"/>
                            <a:srcRect/>
                            <a:stretch>
                              <a:fillRect/>
                            </a:stretch>
                          </pic:blipFill>
                          <pic:spPr>
                            <a:xfrm>
                              <a:off x="0" y="0"/>
                              <a:ext cx="2390775" cy="1193800"/>
                            </a:xfrm>
                            <a:prstGeom prst="rect">
                              <a:avLst/>
                            </a:prstGeom>
                            <a:ln/>
                          </pic:spPr>
                        </pic:pic>
                      </a:graphicData>
                    </a:graphic>
                  </wp:inline>
                </w:drawing>
              </w:r>
            </w:hyperlink>
          </w:p>
          <w:p w:rsidR="0044635F" w:rsidRDefault="0044635F">
            <w:pPr>
              <w:rPr>
                <w:b/>
                <w:color w:val="002060"/>
                <w:sz w:val="18"/>
                <w:szCs w:val="18"/>
              </w:rPr>
            </w:pPr>
          </w:p>
          <w:p w:rsidR="0044635F" w:rsidRDefault="004E6F0B">
            <w:pPr>
              <w:rPr>
                <w:color w:val="002060"/>
                <w:sz w:val="18"/>
                <w:szCs w:val="18"/>
              </w:rPr>
            </w:pPr>
            <w:r>
              <w:rPr>
                <w:color w:val="002060"/>
                <w:sz w:val="18"/>
                <w:szCs w:val="18"/>
              </w:rPr>
              <w:t>We use different materials to do different jobs but are some more suitable than others.</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Children can classify different materials in boxes in the classroom and think about their suitability or unsuitability to be used for different objects.  </w:t>
            </w:r>
          </w:p>
          <w:p w:rsidR="0044635F" w:rsidRDefault="0044635F">
            <w:pPr>
              <w:rPr>
                <w:b/>
                <w:color w:val="002060"/>
                <w:sz w:val="18"/>
                <w:szCs w:val="18"/>
              </w:rPr>
            </w:pPr>
          </w:p>
          <w:p w:rsidR="0044635F" w:rsidRDefault="0044635F">
            <w:pPr>
              <w:rPr>
                <w:b/>
                <w:color w:val="002060"/>
                <w:sz w:val="18"/>
                <w:szCs w:val="18"/>
              </w:rPr>
            </w:pPr>
          </w:p>
        </w:tc>
        <w:tc>
          <w:tcPr>
            <w:tcW w:w="2694" w:type="dxa"/>
            <w:vMerge w:val="restart"/>
          </w:tcPr>
          <w:p w:rsidR="0044635F" w:rsidRDefault="004E6F0B">
            <w:pPr>
              <w:rPr>
                <w:color w:val="002060"/>
                <w:sz w:val="18"/>
                <w:szCs w:val="18"/>
              </w:rPr>
            </w:pPr>
            <w:r>
              <w:rPr>
                <w:color w:val="002060"/>
                <w:sz w:val="18"/>
                <w:szCs w:val="18"/>
              </w:rPr>
              <w:t>•</w:t>
            </w:r>
            <w:r>
              <w:rPr>
                <w:color w:val="002060"/>
                <w:sz w:val="18"/>
                <w:szCs w:val="18"/>
              </w:rPr>
              <w:tab/>
              <w:t xml:space="preserve">Some materials are found naturally and are processed, such as wood and rubber. </w:t>
            </w:r>
          </w:p>
          <w:p w:rsidR="0044635F" w:rsidRDefault="004E6F0B">
            <w:pPr>
              <w:rPr>
                <w:color w:val="002060"/>
                <w:sz w:val="18"/>
                <w:szCs w:val="18"/>
              </w:rPr>
            </w:pPr>
            <w:r>
              <w:rPr>
                <w:color w:val="002060"/>
                <w:sz w:val="18"/>
                <w:szCs w:val="18"/>
              </w:rPr>
              <w:t>•</w:t>
            </w:r>
            <w:r>
              <w:rPr>
                <w:color w:val="002060"/>
                <w:sz w:val="18"/>
                <w:szCs w:val="18"/>
              </w:rPr>
              <w:tab/>
              <w:t xml:space="preserve">Some materials are created by people, for example plastic. </w:t>
            </w:r>
          </w:p>
          <w:p w:rsidR="0044635F" w:rsidRDefault="004E6F0B">
            <w:pPr>
              <w:rPr>
                <w:color w:val="002060"/>
                <w:sz w:val="18"/>
                <w:szCs w:val="18"/>
              </w:rPr>
            </w:pPr>
            <w:r>
              <w:rPr>
                <w:color w:val="002060"/>
                <w:sz w:val="18"/>
                <w:szCs w:val="18"/>
              </w:rPr>
              <w:t>•</w:t>
            </w:r>
            <w:r>
              <w:rPr>
                <w:color w:val="002060"/>
                <w:sz w:val="18"/>
                <w:szCs w:val="18"/>
              </w:rPr>
              <w:tab/>
              <w:t>Different objects around school have different purposes and are made from different materials or a number of different materials.</w:t>
            </w:r>
          </w:p>
          <w:p w:rsidR="0044635F" w:rsidRDefault="0044635F">
            <w:pPr>
              <w:rPr>
                <w:color w:val="002060"/>
                <w:sz w:val="18"/>
                <w:szCs w:val="18"/>
              </w:rPr>
            </w:pPr>
          </w:p>
        </w:tc>
      </w:tr>
      <w:tr w:rsidR="0044635F" w:rsidTr="004E6F0B">
        <w:trPr>
          <w:trHeight w:val="253"/>
        </w:trPr>
        <w:tc>
          <w:tcPr>
            <w:tcW w:w="726"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3215" w:type="dxa"/>
            <w:vMerge/>
          </w:tcPr>
          <w:p w:rsidR="0044635F" w:rsidRDefault="0044635F">
            <w:pPr>
              <w:rPr>
                <w:color w:val="002060"/>
                <w:sz w:val="18"/>
                <w:szCs w:val="18"/>
              </w:rPr>
            </w:pPr>
          </w:p>
        </w:tc>
        <w:tc>
          <w:tcPr>
            <w:tcW w:w="3969" w:type="dxa"/>
            <w:vMerge/>
          </w:tcPr>
          <w:p w:rsidR="0044635F" w:rsidRDefault="0044635F">
            <w:pPr>
              <w:rPr>
                <w:b/>
                <w:color w:val="00B0F0"/>
                <w:sz w:val="18"/>
                <w:szCs w:val="18"/>
              </w:rPr>
            </w:pPr>
          </w:p>
        </w:tc>
        <w:tc>
          <w:tcPr>
            <w:tcW w:w="2694" w:type="dxa"/>
            <w:vMerge/>
          </w:tcPr>
          <w:p w:rsidR="0044635F" w:rsidRDefault="0044635F">
            <w:pPr>
              <w:rPr>
                <w:color w:val="002060"/>
                <w:sz w:val="18"/>
                <w:szCs w:val="18"/>
              </w:rPr>
            </w:pPr>
          </w:p>
        </w:tc>
      </w:tr>
      <w:tr w:rsidR="0044635F" w:rsidTr="004E6F0B">
        <w:trPr>
          <w:trHeight w:val="577"/>
        </w:trPr>
        <w:tc>
          <w:tcPr>
            <w:tcW w:w="726" w:type="dxa"/>
            <w:vMerge w:val="restart"/>
            <w:textDirection w:val="tbRl"/>
          </w:tcPr>
          <w:p w:rsidR="0044635F" w:rsidRDefault="004E6F0B" w:rsidP="004E6F0B">
            <w:pPr>
              <w:ind w:left="113" w:right="113"/>
              <w:rPr>
                <w:b/>
                <w:color w:val="002060"/>
                <w:sz w:val="18"/>
                <w:szCs w:val="18"/>
              </w:rPr>
            </w:pPr>
            <w:r>
              <w:rPr>
                <w:b/>
                <w:color w:val="002060"/>
                <w:sz w:val="18"/>
                <w:szCs w:val="18"/>
              </w:rPr>
              <w:t xml:space="preserve">                                Week   3 Observe</w:t>
            </w:r>
          </w:p>
        </w:tc>
        <w:tc>
          <w:tcPr>
            <w:tcW w:w="3215" w:type="dxa"/>
            <w:vMerge w:val="restart"/>
          </w:tcPr>
          <w:p w:rsidR="0044635F" w:rsidRDefault="0044635F">
            <w:pPr>
              <w:rPr>
                <w:color w:val="002060"/>
                <w:sz w:val="18"/>
                <w:szCs w:val="18"/>
              </w:rPr>
            </w:pPr>
          </w:p>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tc>
        <w:tc>
          <w:tcPr>
            <w:tcW w:w="3969" w:type="dxa"/>
            <w:vMerge w:val="restart"/>
          </w:tcPr>
          <w:p w:rsidR="0044635F" w:rsidRDefault="004E6F0B">
            <w:pPr>
              <w:rPr>
                <w:b/>
                <w:color w:val="002060"/>
                <w:sz w:val="18"/>
                <w:szCs w:val="18"/>
              </w:rPr>
            </w:pPr>
            <w:r>
              <w:rPr>
                <w:b/>
                <w:color w:val="002060"/>
                <w:sz w:val="18"/>
                <w:szCs w:val="18"/>
              </w:rPr>
              <w:t>Can you change the shape of different materials?</w:t>
            </w:r>
          </w:p>
          <w:p w:rsidR="0044635F" w:rsidRDefault="0044635F">
            <w:pPr>
              <w:rPr>
                <w:b/>
                <w:color w:val="002060"/>
                <w:sz w:val="18"/>
                <w:szCs w:val="18"/>
              </w:rPr>
            </w:pPr>
          </w:p>
          <w:p w:rsidR="0044635F" w:rsidRDefault="00394093">
            <w:pPr>
              <w:jc w:val="center"/>
              <w:rPr>
                <w:b/>
                <w:color w:val="002060"/>
                <w:sz w:val="18"/>
                <w:szCs w:val="18"/>
              </w:rPr>
            </w:pPr>
            <w:hyperlink r:id="rId24">
              <w:r w:rsidR="004E6F0B">
                <w:rPr>
                  <w:b/>
                  <w:noProof/>
                  <w:color w:val="1155CC"/>
                  <w:sz w:val="18"/>
                  <w:szCs w:val="18"/>
                  <w:u w:val="single"/>
                </w:rPr>
                <w:drawing>
                  <wp:inline distT="114300" distB="114300" distL="114300" distR="114300">
                    <wp:extent cx="1106549" cy="1375049"/>
                    <wp:effectExtent l="0" t="0" r="0" b="0"/>
                    <wp:docPr id="230" name="image5.png">
                      <a:hlinkClick xmlns:a="http://schemas.openxmlformats.org/drawingml/2006/main" r:id="rId20"/>
                    </wp:docPr>
                    <wp:cNvGraphicFramePr/>
                    <a:graphic xmlns:a="http://schemas.openxmlformats.org/drawingml/2006/main">
                      <a:graphicData uri="http://schemas.openxmlformats.org/drawingml/2006/picture">
                        <pic:pic xmlns:pic="http://schemas.openxmlformats.org/drawingml/2006/picture">
                          <pic:nvPicPr>
                            <pic:cNvPr id="230" name="image5.png">
                              <a:hlinkClick r:id="rId20"/>
                            </pic:cNvPr>
                            <pic:cNvPicPr preferRelativeResize="0"/>
                          </pic:nvPicPr>
                          <pic:blipFill>
                            <a:blip r:embed="rId25"/>
                            <a:srcRect/>
                            <a:stretch>
                              <a:fillRect/>
                            </a:stretch>
                          </pic:blipFill>
                          <pic:spPr>
                            <a:xfrm>
                              <a:off x="0" y="0"/>
                              <a:ext cx="1106549" cy="1375049"/>
                            </a:xfrm>
                            <a:prstGeom prst="rect">
                              <a:avLst/>
                            </a:prstGeom>
                            <a:ln/>
                          </pic:spPr>
                        </pic:pic>
                      </a:graphicData>
                    </a:graphic>
                  </wp:inline>
                </w:drawing>
              </w:r>
            </w:hyperlink>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Children subject different materials to different forces, such as twisting, pulling, squeezing and bending. Then, record how these materials responded. Selection of different materials in trays on each table. </w:t>
            </w:r>
          </w:p>
          <w:p w:rsidR="0044635F" w:rsidRDefault="0044635F">
            <w:pPr>
              <w:rPr>
                <w:color w:val="002060"/>
                <w:sz w:val="18"/>
                <w:szCs w:val="18"/>
              </w:rPr>
            </w:pPr>
          </w:p>
        </w:tc>
        <w:tc>
          <w:tcPr>
            <w:tcW w:w="2694" w:type="dxa"/>
            <w:vMerge w:val="restart"/>
          </w:tcPr>
          <w:p w:rsidR="0044635F" w:rsidRDefault="004E6F0B">
            <w:pPr>
              <w:rPr>
                <w:color w:val="002060"/>
                <w:sz w:val="18"/>
                <w:szCs w:val="18"/>
              </w:rPr>
            </w:pPr>
            <w:r>
              <w:rPr>
                <w:color w:val="002060"/>
                <w:sz w:val="18"/>
                <w:szCs w:val="18"/>
              </w:rPr>
              <w:t>•</w:t>
            </w:r>
            <w:r>
              <w:rPr>
                <w:color w:val="002060"/>
                <w:sz w:val="18"/>
                <w:szCs w:val="18"/>
              </w:rPr>
              <w:tab/>
              <w:t>Some materials have forces put on them to be twisted, stretched, bent, and squashed. These properties can make materials useful for particular uses.</w:t>
            </w:r>
          </w:p>
          <w:p w:rsidR="0044635F" w:rsidRDefault="004E6F0B">
            <w:pPr>
              <w:rPr>
                <w:color w:val="002060"/>
                <w:sz w:val="18"/>
                <w:szCs w:val="18"/>
              </w:rPr>
            </w:pPr>
            <w:r>
              <w:rPr>
                <w:color w:val="002060"/>
                <w:sz w:val="18"/>
                <w:szCs w:val="18"/>
              </w:rPr>
              <w:t>•</w:t>
            </w:r>
            <w:r>
              <w:rPr>
                <w:color w:val="002060"/>
                <w:sz w:val="18"/>
                <w:szCs w:val="18"/>
              </w:rPr>
              <w:tab/>
              <w:t>Rigidity is the ability of a material to resist being bent or flexed.</w:t>
            </w:r>
          </w:p>
          <w:p w:rsidR="0044635F" w:rsidRDefault="004E6F0B">
            <w:pPr>
              <w:rPr>
                <w:color w:val="002060"/>
                <w:sz w:val="18"/>
                <w:szCs w:val="18"/>
              </w:rPr>
            </w:pPr>
            <w:r>
              <w:rPr>
                <w:color w:val="002060"/>
                <w:sz w:val="18"/>
                <w:szCs w:val="18"/>
              </w:rPr>
              <w:t>•</w:t>
            </w:r>
            <w:r>
              <w:rPr>
                <w:color w:val="002060"/>
                <w:sz w:val="18"/>
                <w:szCs w:val="18"/>
              </w:rPr>
              <w:tab/>
              <w:t>Some materials are rigid. This property can make materials useful for particular uses.</w:t>
            </w:r>
          </w:p>
          <w:p w:rsidR="0044635F" w:rsidRDefault="0044635F">
            <w:pPr>
              <w:rPr>
                <w:color w:val="002060"/>
                <w:sz w:val="18"/>
                <w:szCs w:val="18"/>
              </w:rPr>
            </w:pPr>
          </w:p>
        </w:tc>
      </w:tr>
      <w:tr w:rsidR="0044635F" w:rsidTr="004E6F0B">
        <w:trPr>
          <w:trHeight w:val="2640"/>
        </w:trPr>
        <w:tc>
          <w:tcPr>
            <w:tcW w:w="726"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3215" w:type="dxa"/>
            <w:vMerge/>
          </w:tcPr>
          <w:p w:rsidR="0044635F" w:rsidRDefault="0044635F">
            <w:pPr>
              <w:rPr>
                <w:color w:val="002060"/>
                <w:sz w:val="18"/>
                <w:szCs w:val="18"/>
              </w:rPr>
            </w:pPr>
          </w:p>
        </w:tc>
        <w:tc>
          <w:tcPr>
            <w:tcW w:w="3969" w:type="dxa"/>
            <w:vMerge/>
          </w:tcPr>
          <w:p w:rsidR="0044635F" w:rsidRDefault="0044635F">
            <w:pPr>
              <w:rPr>
                <w:color w:val="002060"/>
                <w:sz w:val="18"/>
                <w:szCs w:val="18"/>
              </w:rPr>
            </w:pPr>
          </w:p>
        </w:tc>
        <w:tc>
          <w:tcPr>
            <w:tcW w:w="2694" w:type="dxa"/>
            <w:vMerge/>
          </w:tcPr>
          <w:p w:rsidR="0044635F" w:rsidRDefault="0044635F">
            <w:pPr>
              <w:rPr>
                <w:color w:val="002060"/>
                <w:sz w:val="18"/>
                <w:szCs w:val="18"/>
              </w:rPr>
            </w:pPr>
          </w:p>
        </w:tc>
      </w:tr>
      <w:tr w:rsidR="0044635F" w:rsidTr="004E6F0B">
        <w:trPr>
          <w:trHeight w:val="409"/>
        </w:trPr>
        <w:tc>
          <w:tcPr>
            <w:tcW w:w="726" w:type="dxa"/>
            <w:vMerge w:val="restart"/>
            <w:textDirection w:val="tbRl"/>
          </w:tcPr>
          <w:p w:rsidR="0044635F" w:rsidRDefault="004E6F0B" w:rsidP="004E6F0B">
            <w:pPr>
              <w:ind w:left="113" w:right="113"/>
              <w:rPr>
                <w:b/>
                <w:color w:val="002060"/>
                <w:sz w:val="18"/>
                <w:szCs w:val="18"/>
              </w:rPr>
            </w:pPr>
            <w:r>
              <w:rPr>
                <w:b/>
                <w:color w:val="002060"/>
                <w:sz w:val="18"/>
                <w:szCs w:val="18"/>
              </w:rPr>
              <w:t xml:space="preserve">                           Week </w:t>
            </w:r>
            <w:proofErr w:type="gramStart"/>
            <w:r>
              <w:rPr>
                <w:b/>
                <w:color w:val="002060"/>
                <w:sz w:val="18"/>
                <w:szCs w:val="18"/>
              </w:rPr>
              <w:t>4  Predict</w:t>
            </w:r>
            <w:proofErr w:type="gramEnd"/>
          </w:p>
        </w:tc>
        <w:tc>
          <w:tcPr>
            <w:tcW w:w="3215" w:type="dxa"/>
            <w:vMerge w:val="restart"/>
          </w:tcPr>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tc>
        <w:tc>
          <w:tcPr>
            <w:tcW w:w="3969" w:type="dxa"/>
            <w:vMerge w:val="restart"/>
          </w:tcPr>
          <w:p w:rsidR="0044635F" w:rsidRDefault="004E6F0B">
            <w:pPr>
              <w:rPr>
                <w:b/>
                <w:color w:val="002060"/>
                <w:sz w:val="18"/>
                <w:szCs w:val="18"/>
              </w:rPr>
            </w:pPr>
            <w:r>
              <w:rPr>
                <w:b/>
                <w:color w:val="002060"/>
                <w:sz w:val="18"/>
                <w:szCs w:val="18"/>
              </w:rPr>
              <w:t>Why do some materials float and other materials sink?</w:t>
            </w:r>
          </w:p>
          <w:p w:rsidR="0044635F" w:rsidRDefault="00394093">
            <w:pPr>
              <w:rPr>
                <w:b/>
                <w:color w:val="002060"/>
                <w:sz w:val="18"/>
                <w:szCs w:val="18"/>
              </w:rPr>
            </w:pPr>
            <w:hyperlink r:id="rId26">
              <w:r w:rsidR="004E6F0B">
                <w:rPr>
                  <w:b/>
                  <w:noProof/>
                  <w:color w:val="1155CC"/>
                  <w:sz w:val="18"/>
                  <w:szCs w:val="18"/>
                  <w:u w:val="single"/>
                </w:rPr>
                <w:drawing>
                  <wp:inline distT="114300" distB="114300" distL="114300" distR="114300">
                    <wp:extent cx="2390775" cy="1333500"/>
                    <wp:effectExtent l="0" t="0" r="9525" b="0"/>
                    <wp:docPr id="266" name="image46.png">
                      <a:hlinkClick xmlns:a="http://schemas.openxmlformats.org/drawingml/2006/main" r:id="rId26"/>
                    </wp:docPr>
                    <wp:cNvGraphicFramePr/>
                    <a:graphic xmlns:a="http://schemas.openxmlformats.org/drawingml/2006/main">
                      <a:graphicData uri="http://schemas.openxmlformats.org/drawingml/2006/picture">
                        <pic:pic xmlns:pic="http://schemas.openxmlformats.org/drawingml/2006/picture">
                          <pic:nvPicPr>
                            <pic:cNvPr id="266" name="image46.png">
                              <a:hlinkClick r:id="rId26"/>
                            </pic:cNvPr>
                            <pic:cNvPicPr preferRelativeResize="0"/>
                          </pic:nvPicPr>
                          <pic:blipFill>
                            <a:blip r:embed="rId27"/>
                            <a:srcRect/>
                            <a:stretch>
                              <a:fillRect/>
                            </a:stretch>
                          </pic:blipFill>
                          <pic:spPr>
                            <a:xfrm>
                              <a:off x="0" y="0"/>
                              <a:ext cx="2390775" cy="1333500"/>
                            </a:xfrm>
                            <a:prstGeom prst="rect">
                              <a:avLst/>
                            </a:prstGeom>
                            <a:ln/>
                          </pic:spPr>
                        </pic:pic>
                      </a:graphicData>
                    </a:graphic>
                  </wp:inline>
                </w:drawing>
              </w:r>
            </w:hyperlink>
          </w:p>
          <w:p w:rsidR="0044635F" w:rsidRDefault="004E6F0B">
            <w:pPr>
              <w:rPr>
                <w:color w:val="002060"/>
                <w:sz w:val="18"/>
                <w:szCs w:val="18"/>
              </w:rPr>
            </w:pPr>
            <w:r>
              <w:rPr>
                <w:color w:val="002060"/>
                <w:sz w:val="18"/>
                <w:szCs w:val="18"/>
              </w:rPr>
              <w:t xml:space="preserve">Some materials float. This property is called buoyancy.  Some materials sink. This means that they are not buoyant. Children to predict and then explore a range of different materials to see if they are buoyant or not. </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Do you think that changing the liquid will change how materials float or sink? </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Will changing the shape of the material change the results? </w:t>
            </w:r>
          </w:p>
        </w:tc>
        <w:tc>
          <w:tcPr>
            <w:tcW w:w="2694" w:type="dxa"/>
            <w:vMerge w:val="restart"/>
          </w:tcPr>
          <w:p w:rsidR="0044635F" w:rsidRDefault="004E6F0B">
            <w:pPr>
              <w:rPr>
                <w:color w:val="002060"/>
                <w:sz w:val="18"/>
                <w:szCs w:val="18"/>
              </w:rPr>
            </w:pPr>
            <w:r>
              <w:rPr>
                <w:color w:val="002060"/>
                <w:sz w:val="18"/>
                <w:szCs w:val="18"/>
              </w:rPr>
              <w:t>•</w:t>
            </w:r>
            <w:r>
              <w:rPr>
                <w:color w:val="002060"/>
                <w:sz w:val="18"/>
                <w:szCs w:val="18"/>
              </w:rPr>
              <w:tab/>
              <w:t>Some materials can float and some materials sink when placed in water.</w:t>
            </w:r>
          </w:p>
          <w:p w:rsidR="0044635F" w:rsidRDefault="004E6F0B">
            <w:pPr>
              <w:rPr>
                <w:color w:val="002060"/>
                <w:sz w:val="18"/>
                <w:szCs w:val="18"/>
              </w:rPr>
            </w:pPr>
            <w:r>
              <w:rPr>
                <w:color w:val="002060"/>
                <w:sz w:val="18"/>
                <w:szCs w:val="18"/>
              </w:rPr>
              <w:t>•</w:t>
            </w:r>
            <w:r>
              <w:rPr>
                <w:color w:val="002060"/>
                <w:sz w:val="18"/>
                <w:szCs w:val="18"/>
              </w:rPr>
              <w:tab/>
              <w:t xml:space="preserve">Some materials float and others sink. This can be related to buoyancy and density. </w:t>
            </w:r>
          </w:p>
          <w:p w:rsidR="0044635F" w:rsidRDefault="004E6F0B">
            <w:pPr>
              <w:rPr>
                <w:color w:val="002060"/>
                <w:sz w:val="18"/>
                <w:szCs w:val="18"/>
              </w:rPr>
            </w:pPr>
            <w:r>
              <w:rPr>
                <w:color w:val="002060"/>
                <w:sz w:val="18"/>
                <w:szCs w:val="18"/>
              </w:rPr>
              <w:t>•</w:t>
            </w:r>
            <w:r>
              <w:rPr>
                <w:color w:val="002060"/>
                <w:sz w:val="18"/>
                <w:szCs w:val="18"/>
              </w:rPr>
              <w:tab/>
              <w:t>Some materials may sink but if we change the shape of the object it may float.</w:t>
            </w:r>
          </w:p>
          <w:p w:rsidR="0044635F" w:rsidRDefault="0044635F">
            <w:pPr>
              <w:rPr>
                <w:color w:val="002060"/>
                <w:sz w:val="18"/>
                <w:szCs w:val="18"/>
              </w:rPr>
            </w:pPr>
          </w:p>
        </w:tc>
      </w:tr>
      <w:tr w:rsidR="0044635F" w:rsidTr="004E6F0B">
        <w:trPr>
          <w:trHeight w:val="429"/>
        </w:trPr>
        <w:tc>
          <w:tcPr>
            <w:tcW w:w="726"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3215" w:type="dxa"/>
            <w:vMerge/>
          </w:tcPr>
          <w:p w:rsidR="0044635F" w:rsidRDefault="0044635F">
            <w:pPr>
              <w:rPr>
                <w:color w:val="002060"/>
                <w:sz w:val="18"/>
                <w:szCs w:val="18"/>
              </w:rPr>
            </w:pPr>
          </w:p>
        </w:tc>
        <w:tc>
          <w:tcPr>
            <w:tcW w:w="3969" w:type="dxa"/>
            <w:vMerge/>
          </w:tcPr>
          <w:p w:rsidR="0044635F" w:rsidRDefault="0044635F">
            <w:pPr>
              <w:rPr>
                <w:color w:val="002060"/>
                <w:sz w:val="18"/>
                <w:szCs w:val="18"/>
              </w:rPr>
            </w:pPr>
          </w:p>
        </w:tc>
        <w:tc>
          <w:tcPr>
            <w:tcW w:w="2694" w:type="dxa"/>
            <w:vMerge/>
          </w:tcPr>
          <w:p w:rsidR="0044635F" w:rsidRDefault="0044635F">
            <w:pPr>
              <w:rPr>
                <w:color w:val="002060"/>
                <w:sz w:val="18"/>
                <w:szCs w:val="18"/>
              </w:rPr>
            </w:pPr>
          </w:p>
        </w:tc>
      </w:tr>
      <w:tr w:rsidR="0044635F" w:rsidTr="004E6F0B">
        <w:trPr>
          <w:trHeight w:val="423"/>
        </w:trPr>
        <w:tc>
          <w:tcPr>
            <w:tcW w:w="726" w:type="dxa"/>
            <w:vMerge w:val="restart"/>
            <w:textDirection w:val="tbRl"/>
          </w:tcPr>
          <w:p w:rsidR="0044635F" w:rsidRDefault="004E6F0B" w:rsidP="004E6F0B">
            <w:pPr>
              <w:ind w:left="113" w:right="113"/>
              <w:jc w:val="center"/>
              <w:rPr>
                <w:b/>
                <w:color w:val="002060"/>
                <w:sz w:val="18"/>
                <w:szCs w:val="18"/>
              </w:rPr>
            </w:pPr>
            <w:r>
              <w:rPr>
                <w:b/>
                <w:color w:val="002060"/>
                <w:sz w:val="18"/>
                <w:szCs w:val="18"/>
              </w:rPr>
              <w:t xml:space="preserve">Week </w:t>
            </w:r>
            <w:proofErr w:type="gramStart"/>
            <w:r>
              <w:rPr>
                <w:b/>
                <w:color w:val="002060"/>
                <w:sz w:val="18"/>
                <w:szCs w:val="18"/>
              </w:rPr>
              <w:t>5  Test</w:t>
            </w:r>
            <w:proofErr w:type="gramEnd"/>
          </w:p>
        </w:tc>
        <w:tc>
          <w:tcPr>
            <w:tcW w:w="3215" w:type="dxa"/>
            <w:vMerge w:val="restart"/>
          </w:tcPr>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tc>
        <w:tc>
          <w:tcPr>
            <w:tcW w:w="3969" w:type="dxa"/>
            <w:vMerge w:val="restart"/>
          </w:tcPr>
          <w:p w:rsidR="0044635F" w:rsidRDefault="004E6F0B">
            <w:pPr>
              <w:rPr>
                <w:b/>
                <w:color w:val="002060"/>
                <w:sz w:val="18"/>
                <w:szCs w:val="18"/>
              </w:rPr>
            </w:pPr>
            <w:r>
              <w:rPr>
                <w:b/>
                <w:color w:val="002060"/>
                <w:sz w:val="18"/>
                <w:szCs w:val="18"/>
              </w:rPr>
              <w:t>What is ‘elasticity’?</w:t>
            </w:r>
          </w:p>
          <w:p w:rsidR="0044635F" w:rsidRDefault="00394093">
            <w:pPr>
              <w:rPr>
                <w:b/>
                <w:color w:val="002060"/>
                <w:sz w:val="18"/>
                <w:szCs w:val="18"/>
              </w:rPr>
            </w:pPr>
            <w:hyperlink r:id="rId28">
              <w:r w:rsidR="004E6F0B">
                <w:rPr>
                  <w:b/>
                  <w:noProof/>
                  <w:color w:val="1155CC"/>
                  <w:sz w:val="18"/>
                  <w:szCs w:val="18"/>
                  <w:u w:val="single"/>
                </w:rPr>
                <w:drawing>
                  <wp:inline distT="114300" distB="114300" distL="114300" distR="114300">
                    <wp:extent cx="2390775" cy="1333500"/>
                    <wp:effectExtent l="0" t="0" r="9525" b="0"/>
                    <wp:docPr id="227" name="image13.png">
                      <a:hlinkClick xmlns:a="http://schemas.openxmlformats.org/drawingml/2006/main" r:id="rId28"/>
                    </wp:docPr>
                    <wp:cNvGraphicFramePr/>
                    <a:graphic xmlns:a="http://schemas.openxmlformats.org/drawingml/2006/main">
                      <a:graphicData uri="http://schemas.openxmlformats.org/drawingml/2006/picture">
                        <pic:pic xmlns:pic="http://schemas.openxmlformats.org/drawingml/2006/picture">
                          <pic:nvPicPr>
                            <pic:cNvPr id="227" name="image13.png">
                              <a:hlinkClick r:id="rId28"/>
                            </pic:cNvPr>
                            <pic:cNvPicPr preferRelativeResize="0"/>
                          </pic:nvPicPr>
                          <pic:blipFill>
                            <a:blip r:embed="rId29"/>
                            <a:srcRect/>
                            <a:stretch>
                              <a:fillRect/>
                            </a:stretch>
                          </pic:blipFill>
                          <pic:spPr>
                            <a:xfrm>
                              <a:off x="0" y="0"/>
                              <a:ext cx="2390775" cy="1333500"/>
                            </a:xfrm>
                            <a:prstGeom prst="rect">
                              <a:avLst/>
                            </a:prstGeom>
                            <a:ln/>
                          </pic:spPr>
                        </pic:pic>
                      </a:graphicData>
                    </a:graphic>
                  </wp:inline>
                </w:drawing>
              </w:r>
            </w:hyperlink>
          </w:p>
          <w:p w:rsidR="0044635F" w:rsidRDefault="004E6F0B">
            <w:pPr>
              <w:rPr>
                <w:color w:val="002060"/>
                <w:sz w:val="18"/>
                <w:szCs w:val="18"/>
              </w:rPr>
            </w:pPr>
            <w:r>
              <w:rPr>
                <w:color w:val="002060"/>
                <w:sz w:val="18"/>
                <w:szCs w:val="18"/>
              </w:rPr>
              <w:t xml:space="preserve">What happened in the video? Why do balls bounce? Different materials have different elasticities. This means how quickly and well they can go back to their original shape after being squashed or bent. Children test the elasticity of different balls and their materials by testing how high each ball can bounce in a fair test after being dropped from the same height. Did any balls bounce for longer? Which ball bounces the highest? Did any not bounce? </w:t>
            </w:r>
          </w:p>
          <w:p w:rsidR="0044635F" w:rsidRDefault="0044635F">
            <w:pPr>
              <w:rPr>
                <w:color w:val="002060"/>
                <w:sz w:val="18"/>
                <w:szCs w:val="18"/>
              </w:rPr>
            </w:pPr>
          </w:p>
          <w:p w:rsidR="0044635F" w:rsidRDefault="004E6F0B">
            <w:pPr>
              <w:rPr>
                <w:color w:val="002060"/>
                <w:sz w:val="18"/>
                <w:szCs w:val="18"/>
              </w:rPr>
            </w:pPr>
            <w:r>
              <w:rPr>
                <w:color w:val="002060"/>
                <w:sz w:val="18"/>
                <w:szCs w:val="18"/>
              </w:rPr>
              <w:t>Can you imagine what life would be like if we bounced like balls? What surfaces would be best to walk on? How could we decrease how it bounces? Drop a ball into a tub of water. Can you describe what happened?</w:t>
            </w:r>
          </w:p>
          <w:p w:rsidR="0044635F" w:rsidRDefault="0044635F">
            <w:pPr>
              <w:rPr>
                <w:b/>
                <w:color w:val="002060"/>
                <w:sz w:val="18"/>
                <w:szCs w:val="18"/>
              </w:rPr>
            </w:pPr>
          </w:p>
        </w:tc>
        <w:tc>
          <w:tcPr>
            <w:tcW w:w="2694" w:type="dxa"/>
            <w:vMerge w:val="restart"/>
          </w:tcPr>
          <w:p w:rsidR="0044635F" w:rsidRDefault="004E6F0B">
            <w:pPr>
              <w:rPr>
                <w:color w:val="002060"/>
                <w:sz w:val="18"/>
                <w:szCs w:val="18"/>
              </w:rPr>
            </w:pPr>
            <w:r>
              <w:rPr>
                <w:color w:val="002060"/>
                <w:sz w:val="18"/>
                <w:szCs w:val="18"/>
              </w:rPr>
              <w:t>•</w:t>
            </w:r>
            <w:r>
              <w:rPr>
                <w:color w:val="002060"/>
                <w:sz w:val="18"/>
                <w:szCs w:val="18"/>
              </w:rPr>
              <w:tab/>
              <w:t xml:space="preserve">Explore the properties of different balls </w:t>
            </w:r>
          </w:p>
          <w:p w:rsidR="0044635F" w:rsidRDefault="004E6F0B">
            <w:pPr>
              <w:rPr>
                <w:color w:val="002060"/>
                <w:sz w:val="18"/>
                <w:szCs w:val="18"/>
              </w:rPr>
            </w:pPr>
            <w:r>
              <w:rPr>
                <w:color w:val="002060"/>
                <w:sz w:val="18"/>
                <w:szCs w:val="18"/>
              </w:rPr>
              <w:t>•</w:t>
            </w:r>
            <w:r>
              <w:rPr>
                <w:color w:val="002060"/>
                <w:sz w:val="18"/>
                <w:szCs w:val="18"/>
              </w:rPr>
              <w:tab/>
              <w:t>Conduct a fair test to check a prediction.</w:t>
            </w:r>
          </w:p>
          <w:p w:rsidR="0044635F" w:rsidRDefault="004E6F0B">
            <w:pPr>
              <w:rPr>
                <w:color w:val="002060"/>
                <w:sz w:val="18"/>
                <w:szCs w:val="18"/>
              </w:rPr>
            </w:pPr>
            <w:r>
              <w:rPr>
                <w:color w:val="002060"/>
                <w:sz w:val="18"/>
                <w:szCs w:val="18"/>
              </w:rPr>
              <w:t>•</w:t>
            </w:r>
            <w:r>
              <w:rPr>
                <w:color w:val="002060"/>
                <w:sz w:val="18"/>
                <w:szCs w:val="18"/>
              </w:rPr>
              <w:tab/>
              <w:t>Different materials will affect how high and for how long a ball will bounce.</w:t>
            </w:r>
          </w:p>
          <w:p w:rsidR="0044635F" w:rsidRDefault="0044635F">
            <w:pPr>
              <w:rPr>
                <w:color w:val="002060"/>
                <w:sz w:val="18"/>
                <w:szCs w:val="18"/>
              </w:rPr>
            </w:pPr>
          </w:p>
        </w:tc>
      </w:tr>
      <w:tr w:rsidR="0044635F" w:rsidTr="004E6F0B">
        <w:trPr>
          <w:trHeight w:val="429"/>
        </w:trPr>
        <w:tc>
          <w:tcPr>
            <w:tcW w:w="726"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3215" w:type="dxa"/>
            <w:vMerge/>
          </w:tcPr>
          <w:p w:rsidR="0044635F" w:rsidRDefault="0044635F">
            <w:pPr>
              <w:rPr>
                <w:color w:val="002060"/>
                <w:sz w:val="18"/>
                <w:szCs w:val="18"/>
              </w:rPr>
            </w:pPr>
          </w:p>
        </w:tc>
        <w:tc>
          <w:tcPr>
            <w:tcW w:w="3969" w:type="dxa"/>
            <w:vMerge/>
          </w:tcPr>
          <w:p w:rsidR="0044635F" w:rsidRDefault="0044635F">
            <w:pPr>
              <w:rPr>
                <w:color w:val="002060"/>
                <w:sz w:val="18"/>
                <w:szCs w:val="18"/>
              </w:rPr>
            </w:pPr>
          </w:p>
        </w:tc>
        <w:tc>
          <w:tcPr>
            <w:tcW w:w="2694" w:type="dxa"/>
            <w:vMerge/>
          </w:tcPr>
          <w:p w:rsidR="0044635F" w:rsidRDefault="0044635F">
            <w:pPr>
              <w:rPr>
                <w:color w:val="002060"/>
                <w:sz w:val="18"/>
                <w:szCs w:val="18"/>
              </w:rPr>
            </w:pPr>
          </w:p>
        </w:tc>
      </w:tr>
      <w:tr w:rsidR="0044635F" w:rsidTr="004E6F0B">
        <w:trPr>
          <w:cantSplit/>
          <w:trHeight w:val="1134"/>
        </w:trPr>
        <w:tc>
          <w:tcPr>
            <w:tcW w:w="726" w:type="dxa"/>
            <w:textDirection w:val="tbRl"/>
          </w:tcPr>
          <w:p w:rsidR="0044635F" w:rsidRDefault="004E6F0B" w:rsidP="004E6F0B">
            <w:pPr>
              <w:ind w:left="113" w:right="113"/>
              <w:rPr>
                <w:b/>
                <w:color w:val="002060"/>
                <w:sz w:val="18"/>
                <w:szCs w:val="18"/>
              </w:rPr>
            </w:pPr>
            <w:r>
              <w:rPr>
                <w:b/>
                <w:color w:val="002060"/>
                <w:sz w:val="18"/>
                <w:szCs w:val="18"/>
              </w:rPr>
              <w:t xml:space="preserve">                 Week   6     Predict</w:t>
            </w:r>
          </w:p>
          <w:p w:rsidR="0044635F" w:rsidRDefault="0044635F">
            <w:pPr>
              <w:ind w:left="113" w:right="113"/>
              <w:jc w:val="center"/>
              <w:rPr>
                <w:b/>
                <w:color w:val="002060"/>
                <w:sz w:val="18"/>
                <w:szCs w:val="18"/>
              </w:rPr>
            </w:pPr>
          </w:p>
        </w:tc>
        <w:tc>
          <w:tcPr>
            <w:tcW w:w="3215" w:type="dxa"/>
          </w:tcPr>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tc>
        <w:tc>
          <w:tcPr>
            <w:tcW w:w="3969" w:type="dxa"/>
          </w:tcPr>
          <w:p w:rsidR="0044635F" w:rsidRDefault="004E6F0B">
            <w:pPr>
              <w:jc w:val="center"/>
              <w:rPr>
                <w:b/>
                <w:color w:val="002060"/>
                <w:sz w:val="18"/>
                <w:szCs w:val="18"/>
              </w:rPr>
            </w:pPr>
            <w:r>
              <w:rPr>
                <w:b/>
                <w:color w:val="002060"/>
                <w:sz w:val="18"/>
                <w:szCs w:val="18"/>
              </w:rPr>
              <w:t xml:space="preserve">Why is ‘absorbency’ useful? </w:t>
            </w:r>
          </w:p>
          <w:p w:rsidR="0044635F" w:rsidRDefault="004E6F0B">
            <w:pPr>
              <w:jc w:val="center"/>
              <w:rPr>
                <w:b/>
                <w:color w:val="002060"/>
                <w:sz w:val="18"/>
                <w:szCs w:val="18"/>
              </w:rPr>
            </w:pPr>
            <w:r>
              <w:rPr>
                <w:b/>
                <w:noProof/>
                <w:color w:val="002060"/>
                <w:sz w:val="18"/>
                <w:szCs w:val="18"/>
              </w:rPr>
              <w:drawing>
                <wp:inline distT="114300" distB="114300" distL="114300" distR="114300">
                  <wp:extent cx="1945640" cy="1273510"/>
                  <wp:effectExtent l="0" t="0" r="0" b="3175"/>
                  <wp:docPr id="247" name="image23.png">
                    <a:hlinkClick xmlns:a="http://schemas.openxmlformats.org/drawingml/2006/main" r:id="rId30"/>
                  </wp:docPr>
                  <wp:cNvGraphicFramePr/>
                  <a:graphic xmlns:a="http://schemas.openxmlformats.org/drawingml/2006/main">
                    <a:graphicData uri="http://schemas.openxmlformats.org/drawingml/2006/picture">
                      <pic:pic xmlns:pic="http://schemas.openxmlformats.org/drawingml/2006/picture">
                        <pic:nvPicPr>
                          <pic:cNvPr id="247" name="image23.png">
                            <a:hlinkClick r:id="rId30"/>
                          </pic:cNvPr>
                          <pic:cNvPicPr preferRelativeResize="0"/>
                        </pic:nvPicPr>
                        <pic:blipFill>
                          <a:blip r:embed="rId31"/>
                          <a:srcRect/>
                          <a:stretch>
                            <a:fillRect/>
                          </a:stretch>
                        </pic:blipFill>
                        <pic:spPr>
                          <a:xfrm>
                            <a:off x="0" y="0"/>
                            <a:ext cx="1945640" cy="1273510"/>
                          </a:xfrm>
                          <a:prstGeom prst="rect">
                            <a:avLst/>
                          </a:prstGeom>
                          <a:ln/>
                        </pic:spPr>
                      </pic:pic>
                    </a:graphicData>
                  </a:graphic>
                </wp:inline>
              </w:drawing>
            </w:r>
          </w:p>
          <w:p w:rsidR="0044635F" w:rsidRDefault="004E6F0B">
            <w:pPr>
              <w:rPr>
                <w:color w:val="002060"/>
                <w:sz w:val="18"/>
                <w:szCs w:val="18"/>
              </w:rPr>
            </w:pPr>
            <w:r>
              <w:rPr>
                <w:color w:val="002060"/>
                <w:sz w:val="18"/>
                <w:szCs w:val="18"/>
              </w:rPr>
              <w:t xml:space="preserve">Absorbency is the ability of a material to take in and hold water. Children predict and test a range of different materials, and materials with different thickness for absorbency. </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Why were some materials more absorbent than others? How could this property be useful? </w:t>
            </w:r>
          </w:p>
        </w:tc>
        <w:tc>
          <w:tcPr>
            <w:tcW w:w="2694" w:type="dxa"/>
          </w:tcPr>
          <w:p w:rsidR="0044635F" w:rsidRDefault="004E6F0B">
            <w:pPr>
              <w:rPr>
                <w:color w:val="002060"/>
                <w:sz w:val="18"/>
                <w:szCs w:val="18"/>
              </w:rPr>
            </w:pPr>
            <w:r>
              <w:rPr>
                <w:color w:val="002060"/>
                <w:sz w:val="18"/>
                <w:szCs w:val="18"/>
              </w:rPr>
              <w:t>•</w:t>
            </w:r>
            <w:r>
              <w:rPr>
                <w:color w:val="002060"/>
                <w:sz w:val="18"/>
                <w:szCs w:val="18"/>
              </w:rPr>
              <w:tab/>
              <w:t>Absorbency is the ability of a material to take in and hold water.</w:t>
            </w:r>
          </w:p>
          <w:p w:rsidR="0044635F" w:rsidRDefault="004E6F0B">
            <w:pPr>
              <w:rPr>
                <w:color w:val="002060"/>
                <w:sz w:val="18"/>
                <w:szCs w:val="18"/>
              </w:rPr>
            </w:pPr>
            <w:r>
              <w:rPr>
                <w:color w:val="002060"/>
                <w:sz w:val="18"/>
                <w:szCs w:val="18"/>
              </w:rPr>
              <w:t>•</w:t>
            </w:r>
            <w:r>
              <w:rPr>
                <w:color w:val="002060"/>
                <w:sz w:val="18"/>
                <w:szCs w:val="18"/>
              </w:rPr>
              <w:tab/>
              <w:t>Materials can have a number of different properties which make is useful for a particular use.</w:t>
            </w:r>
          </w:p>
          <w:p w:rsidR="0044635F" w:rsidRDefault="004E6F0B">
            <w:pPr>
              <w:rPr>
                <w:color w:val="002060"/>
                <w:sz w:val="18"/>
                <w:szCs w:val="18"/>
              </w:rPr>
            </w:pPr>
            <w:r>
              <w:rPr>
                <w:color w:val="002060"/>
                <w:sz w:val="18"/>
                <w:szCs w:val="18"/>
              </w:rPr>
              <w:t>•</w:t>
            </w:r>
            <w:r>
              <w:rPr>
                <w:color w:val="002060"/>
                <w:sz w:val="18"/>
                <w:szCs w:val="18"/>
              </w:rPr>
              <w:tab/>
              <w:t>How would life be different if absorbent materials didn’t exist?</w:t>
            </w:r>
          </w:p>
          <w:p w:rsidR="0044635F" w:rsidRDefault="004E6F0B">
            <w:pPr>
              <w:rPr>
                <w:color w:val="002060"/>
                <w:sz w:val="18"/>
                <w:szCs w:val="18"/>
              </w:rPr>
            </w:pPr>
            <w:r>
              <w:rPr>
                <w:color w:val="002060"/>
                <w:sz w:val="18"/>
                <w:szCs w:val="18"/>
              </w:rPr>
              <w:t>•</w:t>
            </w:r>
            <w:r>
              <w:rPr>
                <w:color w:val="002060"/>
                <w:sz w:val="18"/>
                <w:szCs w:val="18"/>
              </w:rPr>
              <w:tab/>
              <w:t xml:space="preserve">A waterproof material is one which repels and resists water travelling through it. </w:t>
            </w:r>
          </w:p>
          <w:p w:rsidR="0044635F" w:rsidRDefault="0044635F">
            <w:pPr>
              <w:rPr>
                <w:color w:val="002060"/>
                <w:sz w:val="18"/>
                <w:szCs w:val="18"/>
              </w:rPr>
            </w:pPr>
          </w:p>
        </w:tc>
      </w:tr>
      <w:tr w:rsidR="0044635F" w:rsidTr="004E6F0B">
        <w:trPr>
          <w:cantSplit/>
          <w:trHeight w:val="1134"/>
        </w:trPr>
        <w:tc>
          <w:tcPr>
            <w:tcW w:w="726" w:type="dxa"/>
            <w:textDirection w:val="tbRl"/>
          </w:tcPr>
          <w:p w:rsidR="0044635F" w:rsidRDefault="004E6F0B" w:rsidP="004E6F0B">
            <w:pPr>
              <w:ind w:left="113" w:right="113"/>
              <w:jc w:val="center"/>
              <w:rPr>
                <w:b/>
                <w:color w:val="002060"/>
                <w:sz w:val="18"/>
                <w:szCs w:val="18"/>
              </w:rPr>
            </w:pPr>
            <w:r>
              <w:rPr>
                <w:b/>
                <w:color w:val="002060"/>
                <w:sz w:val="18"/>
                <w:szCs w:val="18"/>
              </w:rPr>
              <w:t>Week 7   Test</w:t>
            </w:r>
          </w:p>
        </w:tc>
        <w:tc>
          <w:tcPr>
            <w:tcW w:w="3215" w:type="dxa"/>
          </w:tcPr>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tc>
        <w:tc>
          <w:tcPr>
            <w:tcW w:w="3969" w:type="dxa"/>
          </w:tcPr>
          <w:p w:rsidR="0044635F" w:rsidRDefault="004E6F0B">
            <w:pPr>
              <w:rPr>
                <w:b/>
                <w:color w:val="002060"/>
                <w:sz w:val="18"/>
                <w:szCs w:val="18"/>
              </w:rPr>
            </w:pPr>
            <w:r>
              <w:rPr>
                <w:b/>
                <w:color w:val="002060"/>
                <w:sz w:val="18"/>
                <w:szCs w:val="18"/>
              </w:rPr>
              <w:t xml:space="preserve">Can ‘hard’ materials be absorbent? </w:t>
            </w:r>
          </w:p>
          <w:p w:rsidR="0044635F" w:rsidRDefault="004E6F0B">
            <w:pPr>
              <w:rPr>
                <w:b/>
                <w:color w:val="002060"/>
                <w:sz w:val="18"/>
                <w:szCs w:val="18"/>
              </w:rPr>
            </w:pPr>
            <w:r>
              <w:rPr>
                <w:b/>
                <w:noProof/>
                <w:color w:val="002060"/>
                <w:sz w:val="18"/>
                <w:szCs w:val="18"/>
              </w:rPr>
              <w:drawing>
                <wp:inline distT="114300" distB="114300" distL="114300" distR="114300">
                  <wp:extent cx="2390775" cy="1193800"/>
                  <wp:effectExtent l="0" t="0" r="0" b="0"/>
                  <wp:docPr id="28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2"/>
                          <a:srcRect/>
                          <a:stretch>
                            <a:fillRect/>
                          </a:stretch>
                        </pic:blipFill>
                        <pic:spPr>
                          <a:xfrm>
                            <a:off x="0" y="0"/>
                            <a:ext cx="2390775" cy="1193800"/>
                          </a:xfrm>
                          <a:prstGeom prst="rect">
                            <a:avLst/>
                          </a:prstGeom>
                          <a:ln/>
                        </pic:spPr>
                      </pic:pic>
                    </a:graphicData>
                  </a:graphic>
                </wp:inline>
              </w:drawing>
            </w:r>
          </w:p>
          <w:p w:rsidR="0044635F" w:rsidRDefault="004E6F0B">
            <w:pPr>
              <w:rPr>
                <w:color w:val="002060"/>
                <w:sz w:val="18"/>
                <w:szCs w:val="18"/>
              </w:rPr>
            </w:pPr>
            <w:r>
              <w:rPr>
                <w:color w:val="002060"/>
                <w:sz w:val="18"/>
                <w:szCs w:val="18"/>
              </w:rPr>
              <w:t>Children consider what buildings are made of and why. Generate questions about the absorbency of building materials. Devise an investigation to test a variety of materials for their absorbent property.</w:t>
            </w:r>
          </w:p>
          <w:p w:rsidR="0044635F" w:rsidRDefault="004E6F0B">
            <w:pPr>
              <w:rPr>
                <w:color w:val="002060"/>
                <w:sz w:val="18"/>
                <w:szCs w:val="18"/>
              </w:rPr>
            </w:pPr>
            <w:r>
              <w:rPr>
                <w:color w:val="002060"/>
                <w:sz w:val="18"/>
                <w:szCs w:val="18"/>
              </w:rPr>
              <w:t>Make predictions and to observe and record results.</w:t>
            </w:r>
          </w:p>
          <w:p w:rsidR="0044635F" w:rsidRDefault="0044635F">
            <w:pPr>
              <w:rPr>
                <w:color w:val="002060"/>
                <w:sz w:val="18"/>
                <w:szCs w:val="18"/>
              </w:rPr>
            </w:pPr>
          </w:p>
          <w:p w:rsidR="0044635F" w:rsidRDefault="004E6F0B">
            <w:pPr>
              <w:rPr>
                <w:color w:val="002060"/>
                <w:sz w:val="18"/>
                <w:szCs w:val="18"/>
              </w:rPr>
            </w:pPr>
            <w:r>
              <w:rPr>
                <w:color w:val="002060"/>
                <w:sz w:val="18"/>
                <w:szCs w:val="18"/>
              </w:rPr>
              <w:t>What did you find? Why might this cause problems for building? Over time, water can erode and damage buildings. Water can freeze and crack stone and brick. It is important to protect hard materials that are exposed to rain. How do you think we could do this?</w:t>
            </w:r>
          </w:p>
          <w:p w:rsidR="0044635F" w:rsidRDefault="0044635F">
            <w:pPr>
              <w:rPr>
                <w:b/>
                <w:color w:val="002060"/>
                <w:sz w:val="18"/>
                <w:szCs w:val="18"/>
              </w:rPr>
            </w:pPr>
          </w:p>
          <w:p w:rsidR="0044635F" w:rsidRDefault="0044635F">
            <w:pPr>
              <w:rPr>
                <w:b/>
                <w:color w:val="002060"/>
                <w:sz w:val="18"/>
                <w:szCs w:val="18"/>
              </w:rPr>
            </w:pPr>
          </w:p>
          <w:p w:rsidR="0044635F" w:rsidRDefault="0044635F">
            <w:pPr>
              <w:rPr>
                <w:b/>
                <w:color w:val="002060"/>
                <w:sz w:val="18"/>
                <w:szCs w:val="18"/>
              </w:rPr>
            </w:pPr>
          </w:p>
        </w:tc>
        <w:tc>
          <w:tcPr>
            <w:tcW w:w="2694" w:type="dxa"/>
          </w:tcPr>
          <w:p w:rsidR="0044635F" w:rsidRDefault="004E6F0B">
            <w:pPr>
              <w:rPr>
                <w:color w:val="002060"/>
                <w:sz w:val="18"/>
                <w:szCs w:val="18"/>
              </w:rPr>
            </w:pPr>
            <w:r>
              <w:rPr>
                <w:color w:val="002060"/>
                <w:sz w:val="18"/>
                <w:szCs w:val="18"/>
              </w:rPr>
              <w:t>•</w:t>
            </w:r>
            <w:r>
              <w:rPr>
                <w:color w:val="002060"/>
                <w:sz w:val="18"/>
                <w:szCs w:val="18"/>
              </w:rPr>
              <w:tab/>
              <w:t>Absorbency is the ability of a material to take in and hold water.</w:t>
            </w:r>
          </w:p>
          <w:p w:rsidR="0044635F" w:rsidRDefault="004E6F0B">
            <w:pPr>
              <w:rPr>
                <w:color w:val="002060"/>
                <w:sz w:val="18"/>
                <w:szCs w:val="18"/>
              </w:rPr>
            </w:pPr>
            <w:r>
              <w:rPr>
                <w:color w:val="002060"/>
                <w:sz w:val="18"/>
                <w:szCs w:val="18"/>
              </w:rPr>
              <w:t>•</w:t>
            </w:r>
            <w:r>
              <w:rPr>
                <w:color w:val="002060"/>
                <w:sz w:val="18"/>
                <w:szCs w:val="18"/>
              </w:rPr>
              <w:tab/>
              <w:t>Materials can have a number of different properties which make is useful for a particular use.</w:t>
            </w:r>
          </w:p>
          <w:p w:rsidR="0044635F" w:rsidRDefault="004E6F0B">
            <w:pPr>
              <w:rPr>
                <w:color w:val="002060"/>
                <w:sz w:val="18"/>
                <w:szCs w:val="18"/>
              </w:rPr>
            </w:pPr>
            <w:r>
              <w:rPr>
                <w:color w:val="002060"/>
                <w:sz w:val="18"/>
                <w:szCs w:val="18"/>
              </w:rPr>
              <w:t>•</w:t>
            </w:r>
            <w:r>
              <w:rPr>
                <w:color w:val="002060"/>
                <w:sz w:val="18"/>
                <w:szCs w:val="18"/>
              </w:rPr>
              <w:tab/>
              <w:t>How would life be different if absorbent materials didn’t exist?</w:t>
            </w:r>
          </w:p>
          <w:p w:rsidR="0044635F" w:rsidRDefault="004E6F0B">
            <w:pPr>
              <w:rPr>
                <w:color w:val="002060"/>
                <w:sz w:val="18"/>
                <w:szCs w:val="18"/>
              </w:rPr>
            </w:pPr>
            <w:r>
              <w:rPr>
                <w:color w:val="002060"/>
                <w:sz w:val="18"/>
                <w:szCs w:val="18"/>
              </w:rPr>
              <w:t>•</w:t>
            </w:r>
            <w:r>
              <w:rPr>
                <w:color w:val="002060"/>
                <w:sz w:val="18"/>
                <w:szCs w:val="18"/>
              </w:rPr>
              <w:tab/>
              <w:t>A waterproof material is one which repels and resists water travelling through it.</w:t>
            </w:r>
          </w:p>
          <w:p w:rsidR="0044635F" w:rsidRDefault="004E6F0B">
            <w:pPr>
              <w:rPr>
                <w:color w:val="002060"/>
                <w:sz w:val="18"/>
                <w:szCs w:val="18"/>
              </w:rPr>
            </w:pPr>
            <w:r>
              <w:rPr>
                <w:color w:val="002060"/>
                <w:sz w:val="18"/>
                <w:szCs w:val="18"/>
              </w:rPr>
              <w:t>•</w:t>
            </w:r>
            <w:r>
              <w:rPr>
                <w:color w:val="002060"/>
                <w:sz w:val="18"/>
                <w:szCs w:val="18"/>
              </w:rPr>
              <w:tab/>
              <w:t xml:space="preserve">‘Hard’ materials such as wood and stone can absorb water. Water can affect buildings and so we need to protect buildings from water. </w:t>
            </w:r>
          </w:p>
        </w:tc>
      </w:tr>
      <w:tr w:rsidR="0044635F" w:rsidTr="004E6F0B">
        <w:trPr>
          <w:cantSplit/>
          <w:trHeight w:val="1134"/>
        </w:trPr>
        <w:tc>
          <w:tcPr>
            <w:tcW w:w="726" w:type="dxa"/>
            <w:textDirection w:val="tbRl"/>
          </w:tcPr>
          <w:p w:rsidR="0044635F" w:rsidRDefault="004E6F0B" w:rsidP="004E6F0B">
            <w:pPr>
              <w:ind w:left="113" w:right="113"/>
              <w:jc w:val="center"/>
              <w:rPr>
                <w:b/>
                <w:color w:val="002060"/>
                <w:sz w:val="18"/>
                <w:szCs w:val="18"/>
              </w:rPr>
            </w:pPr>
            <w:r>
              <w:rPr>
                <w:b/>
                <w:color w:val="002060"/>
                <w:sz w:val="18"/>
                <w:szCs w:val="18"/>
              </w:rPr>
              <w:t>Week 8 Observe</w:t>
            </w:r>
          </w:p>
        </w:tc>
        <w:tc>
          <w:tcPr>
            <w:tcW w:w="3215" w:type="dxa"/>
          </w:tcPr>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tc>
        <w:tc>
          <w:tcPr>
            <w:tcW w:w="3969" w:type="dxa"/>
          </w:tcPr>
          <w:p w:rsidR="0044635F" w:rsidRDefault="004E6F0B">
            <w:pPr>
              <w:rPr>
                <w:b/>
                <w:color w:val="002060"/>
                <w:sz w:val="18"/>
                <w:szCs w:val="18"/>
              </w:rPr>
            </w:pPr>
            <w:r>
              <w:rPr>
                <w:b/>
                <w:color w:val="002060"/>
                <w:sz w:val="18"/>
                <w:szCs w:val="18"/>
              </w:rPr>
              <w:t>Can absorbent materials be made waterproof?</w:t>
            </w:r>
          </w:p>
          <w:p w:rsidR="0044635F" w:rsidRDefault="004E6F0B">
            <w:pPr>
              <w:rPr>
                <w:b/>
                <w:color w:val="002060"/>
                <w:sz w:val="18"/>
                <w:szCs w:val="18"/>
              </w:rPr>
            </w:pPr>
            <w:r>
              <w:rPr>
                <w:b/>
                <w:noProof/>
                <w:color w:val="002060"/>
                <w:sz w:val="18"/>
                <w:szCs w:val="18"/>
              </w:rPr>
              <w:drawing>
                <wp:inline distT="114300" distB="114300" distL="114300" distR="114300">
                  <wp:extent cx="2390775" cy="1191037"/>
                  <wp:effectExtent l="0" t="0" r="0" b="0"/>
                  <wp:docPr id="24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b="32409"/>
                          <a:stretch>
                            <a:fillRect/>
                          </a:stretch>
                        </pic:blipFill>
                        <pic:spPr>
                          <a:xfrm>
                            <a:off x="0" y="0"/>
                            <a:ext cx="2390775" cy="1191037"/>
                          </a:xfrm>
                          <a:prstGeom prst="rect">
                            <a:avLst/>
                          </a:prstGeom>
                          <a:ln/>
                        </pic:spPr>
                      </pic:pic>
                    </a:graphicData>
                  </a:graphic>
                </wp:inline>
              </w:drawing>
            </w:r>
          </w:p>
          <w:p w:rsidR="0044635F" w:rsidRDefault="004E6F0B">
            <w:pPr>
              <w:rPr>
                <w:color w:val="002060"/>
                <w:sz w:val="18"/>
                <w:szCs w:val="18"/>
              </w:rPr>
            </w:pPr>
            <w:r>
              <w:rPr>
                <w:color w:val="002060"/>
                <w:sz w:val="18"/>
                <w:szCs w:val="18"/>
              </w:rPr>
              <w:t xml:space="preserve">Explore different fabrics and investigate how waterproof they are using a dropper of water. How can we make the fabrics waterproof? Colour them in with wax crayon and repeat the investigation! What were your findings? Wax is a waterproof material. This means that it doesn’t allow water to pass through it. </w:t>
            </w:r>
          </w:p>
        </w:tc>
        <w:tc>
          <w:tcPr>
            <w:tcW w:w="2694" w:type="dxa"/>
          </w:tcPr>
          <w:p w:rsidR="0044635F" w:rsidRDefault="004E6F0B">
            <w:pPr>
              <w:rPr>
                <w:color w:val="002060"/>
                <w:sz w:val="18"/>
                <w:szCs w:val="18"/>
              </w:rPr>
            </w:pPr>
            <w:r>
              <w:rPr>
                <w:color w:val="002060"/>
                <w:sz w:val="18"/>
                <w:szCs w:val="18"/>
              </w:rPr>
              <w:t>•</w:t>
            </w:r>
            <w:r>
              <w:rPr>
                <w:color w:val="002060"/>
                <w:sz w:val="18"/>
                <w:szCs w:val="18"/>
              </w:rPr>
              <w:tab/>
              <w:t xml:space="preserve"> The absorbency of fabrics and the effect of adding a layer of wax crayon</w:t>
            </w:r>
          </w:p>
          <w:p w:rsidR="0044635F" w:rsidRDefault="004E6F0B">
            <w:pPr>
              <w:rPr>
                <w:color w:val="002060"/>
                <w:sz w:val="18"/>
                <w:szCs w:val="18"/>
              </w:rPr>
            </w:pPr>
            <w:r>
              <w:rPr>
                <w:color w:val="002060"/>
                <w:sz w:val="18"/>
                <w:szCs w:val="18"/>
              </w:rPr>
              <w:t>•</w:t>
            </w:r>
            <w:r>
              <w:rPr>
                <w:color w:val="002060"/>
                <w:sz w:val="18"/>
                <w:szCs w:val="18"/>
              </w:rPr>
              <w:tab/>
              <w:t xml:space="preserve">Wax is a waterproof material. Waterproof is the ability of a material to not allow liquid to pass through it. </w:t>
            </w:r>
          </w:p>
          <w:p w:rsidR="0044635F" w:rsidRDefault="0044635F">
            <w:pPr>
              <w:rPr>
                <w:color w:val="002060"/>
                <w:sz w:val="18"/>
                <w:szCs w:val="18"/>
              </w:rPr>
            </w:pPr>
          </w:p>
        </w:tc>
      </w:tr>
      <w:tr w:rsidR="0044635F" w:rsidTr="004E6F0B">
        <w:trPr>
          <w:cantSplit/>
          <w:trHeight w:val="1134"/>
        </w:trPr>
        <w:tc>
          <w:tcPr>
            <w:tcW w:w="726" w:type="dxa"/>
            <w:textDirection w:val="tbRl"/>
          </w:tcPr>
          <w:p w:rsidR="0044635F" w:rsidRDefault="004E6F0B" w:rsidP="004E6F0B">
            <w:pPr>
              <w:ind w:left="113" w:right="113"/>
              <w:jc w:val="center"/>
              <w:rPr>
                <w:b/>
                <w:color w:val="002060"/>
                <w:sz w:val="18"/>
                <w:szCs w:val="18"/>
              </w:rPr>
            </w:pPr>
            <w:r>
              <w:rPr>
                <w:b/>
                <w:color w:val="002060"/>
                <w:sz w:val="18"/>
                <w:szCs w:val="18"/>
              </w:rPr>
              <w:t>Week 9    Observe</w:t>
            </w:r>
          </w:p>
        </w:tc>
        <w:tc>
          <w:tcPr>
            <w:tcW w:w="3215" w:type="dxa"/>
          </w:tcPr>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tc>
        <w:tc>
          <w:tcPr>
            <w:tcW w:w="3969" w:type="dxa"/>
          </w:tcPr>
          <w:p w:rsidR="0044635F" w:rsidRDefault="004E6F0B">
            <w:pPr>
              <w:rPr>
                <w:b/>
                <w:color w:val="002060"/>
                <w:sz w:val="18"/>
                <w:szCs w:val="18"/>
              </w:rPr>
            </w:pPr>
            <w:r>
              <w:rPr>
                <w:b/>
                <w:color w:val="002060"/>
                <w:sz w:val="18"/>
                <w:szCs w:val="18"/>
              </w:rPr>
              <w:t>What is the difference between ‘strength’ and ‘rigidity’?</w:t>
            </w:r>
          </w:p>
          <w:p w:rsidR="0044635F" w:rsidRDefault="00394093">
            <w:pPr>
              <w:rPr>
                <w:b/>
                <w:color w:val="002060"/>
                <w:sz w:val="18"/>
                <w:szCs w:val="18"/>
              </w:rPr>
            </w:pPr>
            <w:hyperlink r:id="rId34">
              <w:r w:rsidR="004E6F0B">
                <w:rPr>
                  <w:b/>
                  <w:noProof/>
                  <w:color w:val="1155CC"/>
                  <w:sz w:val="18"/>
                  <w:szCs w:val="18"/>
                  <w:u w:val="single"/>
                </w:rPr>
                <w:drawing>
                  <wp:inline distT="114300" distB="114300" distL="114300" distR="114300">
                    <wp:extent cx="2390775" cy="1333500"/>
                    <wp:effectExtent l="0" t="0" r="9525" b="0"/>
                    <wp:docPr id="258" name="image36.png">
                      <a:hlinkClick xmlns:a="http://schemas.openxmlformats.org/drawingml/2006/main" r:id="rId34"/>
                    </wp:docPr>
                    <wp:cNvGraphicFramePr/>
                    <a:graphic xmlns:a="http://schemas.openxmlformats.org/drawingml/2006/main">
                      <a:graphicData uri="http://schemas.openxmlformats.org/drawingml/2006/picture">
                        <pic:pic xmlns:pic="http://schemas.openxmlformats.org/drawingml/2006/picture">
                          <pic:nvPicPr>
                            <pic:cNvPr id="258" name="image36.png">
                              <a:hlinkClick r:id="rId34"/>
                            </pic:cNvPr>
                            <pic:cNvPicPr preferRelativeResize="0"/>
                          </pic:nvPicPr>
                          <pic:blipFill>
                            <a:blip r:embed="rId35"/>
                            <a:srcRect/>
                            <a:stretch>
                              <a:fillRect/>
                            </a:stretch>
                          </pic:blipFill>
                          <pic:spPr>
                            <a:xfrm>
                              <a:off x="0" y="0"/>
                              <a:ext cx="2390775" cy="1333500"/>
                            </a:xfrm>
                            <a:prstGeom prst="rect">
                              <a:avLst/>
                            </a:prstGeom>
                            <a:ln/>
                          </pic:spPr>
                        </pic:pic>
                      </a:graphicData>
                    </a:graphic>
                  </wp:inline>
                </w:drawing>
              </w:r>
            </w:hyperlink>
          </w:p>
          <w:p w:rsidR="0044635F" w:rsidRDefault="004E6F0B">
            <w:pPr>
              <w:rPr>
                <w:color w:val="002060"/>
                <w:sz w:val="18"/>
                <w:szCs w:val="18"/>
              </w:rPr>
            </w:pPr>
            <w:r>
              <w:rPr>
                <w:color w:val="002060"/>
                <w:sz w:val="18"/>
                <w:szCs w:val="18"/>
              </w:rPr>
              <w:t>STEM activity: Children to work in mixed groups to create a bridge which can span 30cm and hold a toy car. Can you change the shape of the bridge to increase its strength and rigidity?</w:t>
            </w:r>
          </w:p>
          <w:p w:rsidR="0044635F" w:rsidRDefault="0044635F">
            <w:pPr>
              <w:rPr>
                <w:b/>
                <w:color w:val="002060"/>
                <w:sz w:val="18"/>
                <w:szCs w:val="18"/>
              </w:rPr>
            </w:pPr>
          </w:p>
          <w:p w:rsidR="0044635F" w:rsidRDefault="004E6F0B">
            <w:pPr>
              <w:rPr>
                <w:color w:val="002060"/>
                <w:sz w:val="18"/>
                <w:szCs w:val="18"/>
              </w:rPr>
            </w:pPr>
            <w:r>
              <w:rPr>
                <w:color w:val="002060"/>
                <w:sz w:val="18"/>
                <w:szCs w:val="18"/>
              </w:rPr>
              <w:t xml:space="preserve">Consider the question: what happens if the paper is folded into a concertina shape? What did you find? Paper can be folded and changed to create more strength and rigidity. </w:t>
            </w:r>
          </w:p>
          <w:p w:rsidR="0044635F" w:rsidRDefault="0044635F">
            <w:pPr>
              <w:rPr>
                <w:b/>
                <w:color w:val="002060"/>
                <w:sz w:val="18"/>
                <w:szCs w:val="18"/>
              </w:rPr>
            </w:pPr>
          </w:p>
          <w:p w:rsidR="0044635F" w:rsidRDefault="0044635F">
            <w:pPr>
              <w:rPr>
                <w:b/>
                <w:color w:val="002060"/>
                <w:sz w:val="18"/>
                <w:szCs w:val="18"/>
              </w:rPr>
            </w:pPr>
          </w:p>
        </w:tc>
        <w:tc>
          <w:tcPr>
            <w:tcW w:w="2694" w:type="dxa"/>
          </w:tcPr>
          <w:p w:rsidR="0044635F" w:rsidRDefault="004E6F0B">
            <w:pPr>
              <w:numPr>
                <w:ilvl w:val="0"/>
                <w:numId w:val="8"/>
              </w:numPr>
              <w:rPr>
                <w:color w:val="002060"/>
                <w:sz w:val="18"/>
                <w:szCs w:val="18"/>
              </w:rPr>
            </w:pPr>
            <w:r>
              <w:rPr>
                <w:color w:val="002060"/>
                <w:sz w:val="18"/>
                <w:szCs w:val="18"/>
              </w:rPr>
              <w:t>Rigid – unable to be bent or forced out of shape</w:t>
            </w:r>
          </w:p>
          <w:p w:rsidR="0044635F" w:rsidRDefault="0044635F">
            <w:pPr>
              <w:rPr>
                <w:color w:val="002060"/>
                <w:sz w:val="18"/>
                <w:szCs w:val="18"/>
              </w:rPr>
            </w:pPr>
          </w:p>
          <w:p w:rsidR="0044635F" w:rsidRDefault="004E6F0B">
            <w:pPr>
              <w:numPr>
                <w:ilvl w:val="0"/>
                <w:numId w:val="9"/>
              </w:numPr>
              <w:rPr>
                <w:color w:val="002060"/>
                <w:sz w:val="18"/>
                <w:szCs w:val="18"/>
              </w:rPr>
            </w:pPr>
            <w:r>
              <w:rPr>
                <w:color w:val="002060"/>
                <w:sz w:val="18"/>
                <w:szCs w:val="18"/>
              </w:rPr>
              <w:t>Strength- Strength is the ability to resist breaking.</w:t>
            </w:r>
          </w:p>
          <w:p w:rsidR="0044635F" w:rsidRDefault="0044635F">
            <w:pPr>
              <w:rPr>
                <w:color w:val="002060"/>
                <w:sz w:val="18"/>
                <w:szCs w:val="18"/>
              </w:rPr>
            </w:pPr>
          </w:p>
          <w:p w:rsidR="0044635F" w:rsidRDefault="0044635F">
            <w:pPr>
              <w:rPr>
                <w:color w:val="002060"/>
                <w:sz w:val="18"/>
                <w:szCs w:val="18"/>
              </w:rPr>
            </w:pPr>
          </w:p>
        </w:tc>
      </w:tr>
      <w:tr w:rsidR="0044635F" w:rsidTr="004E6F0B">
        <w:trPr>
          <w:cantSplit/>
          <w:trHeight w:val="1134"/>
        </w:trPr>
        <w:tc>
          <w:tcPr>
            <w:tcW w:w="726" w:type="dxa"/>
            <w:textDirection w:val="tbRl"/>
          </w:tcPr>
          <w:p w:rsidR="0044635F" w:rsidRDefault="004E6F0B" w:rsidP="004E6F0B">
            <w:pPr>
              <w:ind w:left="113" w:right="113"/>
              <w:jc w:val="center"/>
              <w:rPr>
                <w:b/>
                <w:color w:val="002060"/>
                <w:sz w:val="18"/>
                <w:szCs w:val="18"/>
              </w:rPr>
            </w:pPr>
            <w:r>
              <w:rPr>
                <w:b/>
                <w:color w:val="002060"/>
                <w:sz w:val="18"/>
                <w:szCs w:val="18"/>
              </w:rPr>
              <w:t>Week 10   Classify</w:t>
            </w:r>
          </w:p>
        </w:tc>
        <w:tc>
          <w:tcPr>
            <w:tcW w:w="3215" w:type="dxa"/>
          </w:tcPr>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tc>
        <w:tc>
          <w:tcPr>
            <w:tcW w:w="3969" w:type="dxa"/>
          </w:tcPr>
          <w:p w:rsidR="0044635F" w:rsidRDefault="004E6F0B">
            <w:pPr>
              <w:rPr>
                <w:b/>
                <w:color w:val="002060"/>
                <w:sz w:val="18"/>
                <w:szCs w:val="18"/>
              </w:rPr>
            </w:pPr>
            <w:r>
              <w:rPr>
                <w:b/>
                <w:color w:val="002060"/>
                <w:sz w:val="18"/>
                <w:szCs w:val="18"/>
              </w:rPr>
              <w:t>Do some materials change when they are added to water?</w:t>
            </w:r>
          </w:p>
          <w:p w:rsidR="0044635F" w:rsidRDefault="00394093">
            <w:pPr>
              <w:rPr>
                <w:b/>
                <w:color w:val="002060"/>
                <w:sz w:val="18"/>
                <w:szCs w:val="18"/>
              </w:rPr>
            </w:pPr>
            <w:hyperlink r:id="rId36">
              <w:r w:rsidR="004E6F0B">
                <w:rPr>
                  <w:b/>
                  <w:noProof/>
                  <w:color w:val="1155CC"/>
                  <w:sz w:val="18"/>
                  <w:szCs w:val="18"/>
                  <w:u w:val="single"/>
                </w:rPr>
                <w:drawing>
                  <wp:inline distT="114300" distB="114300" distL="114300" distR="114300">
                    <wp:extent cx="2390775" cy="1346200"/>
                    <wp:effectExtent l="0" t="0" r="9525" b="6350"/>
                    <wp:docPr id="244" name="image26.png">
                      <a:hlinkClick xmlns:a="http://schemas.openxmlformats.org/drawingml/2006/main" r:id="rId36"/>
                    </wp:docPr>
                    <wp:cNvGraphicFramePr/>
                    <a:graphic xmlns:a="http://schemas.openxmlformats.org/drawingml/2006/main">
                      <a:graphicData uri="http://schemas.openxmlformats.org/drawingml/2006/picture">
                        <pic:pic xmlns:pic="http://schemas.openxmlformats.org/drawingml/2006/picture">
                          <pic:nvPicPr>
                            <pic:cNvPr id="244" name="image26.png">
                              <a:hlinkClick r:id="rId36"/>
                            </pic:cNvPr>
                            <pic:cNvPicPr preferRelativeResize="0"/>
                          </pic:nvPicPr>
                          <pic:blipFill>
                            <a:blip r:embed="rId37"/>
                            <a:srcRect/>
                            <a:stretch>
                              <a:fillRect/>
                            </a:stretch>
                          </pic:blipFill>
                          <pic:spPr>
                            <a:xfrm>
                              <a:off x="0" y="0"/>
                              <a:ext cx="2390775" cy="1346200"/>
                            </a:xfrm>
                            <a:prstGeom prst="rect">
                              <a:avLst/>
                            </a:prstGeom>
                            <a:ln/>
                          </pic:spPr>
                        </pic:pic>
                      </a:graphicData>
                    </a:graphic>
                  </wp:inline>
                </w:drawing>
              </w:r>
            </w:hyperlink>
          </w:p>
          <w:p w:rsidR="0044635F" w:rsidRDefault="00394093">
            <w:pPr>
              <w:jc w:val="center"/>
              <w:rPr>
                <w:b/>
                <w:color w:val="002060"/>
                <w:sz w:val="18"/>
                <w:szCs w:val="18"/>
              </w:rPr>
            </w:pPr>
            <w:hyperlink r:id="rId38">
              <w:r w:rsidR="004E6F0B">
                <w:rPr>
                  <w:b/>
                  <w:noProof/>
                  <w:color w:val="1155CC"/>
                  <w:sz w:val="18"/>
                  <w:szCs w:val="18"/>
                  <w:u w:val="single"/>
                </w:rPr>
                <w:drawing>
                  <wp:inline distT="114300" distB="114300" distL="114300" distR="114300">
                    <wp:extent cx="1978977" cy="1111697"/>
                    <wp:effectExtent l="0" t="0" r="2540" b="0"/>
                    <wp:docPr id="231" name="image4.png">
                      <a:hlinkClick xmlns:a="http://schemas.openxmlformats.org/drawingml/2006/main" r:id="rId38"/>
                    </wp:docPr>
                    <wp:cNvGraphicFramePr/>
                    <a:graphic xmlns:a="http://schemas.openxmlformats.org/drawingml/2006/main">
                      <a:graphicData uri="http://schemas.openxmlformats.org/drawingml/2006/picture">
                        <pic:pic xmlns:pic="http://schemas.openxmlformats.org/drawingml/2006/picture">
                          <pic:nvPicPr>
                            <pic:cNvPr id="231" name="image4.png">
                              <a:hlinkClick r:id="rId38"/>
                            </pic:cNvPr>
                            <pic:cNvPicPr preferRelativeResize="0"/>
                          </pic:nvPicPr>
                          <pic:blipFill>
                            <a:blip r:embed="rId39"/>
                            <a:srcRect/>
                            <a:stretch>
                              <a:fillRect/>
                            </a:stretch>
                          </pic:blipFill>
                          <pic:spPr>
                            <a:xfrm>
                              <a:off x="0" y="0"/>
                              <a:ext cx="1978977" cy="1111697"/>
                            </a:xfrm>
                            <a:prstGeom prst="rect">
                              <a:avLst/>
                            </a:prstGeom>
                            <a:ln/>
                          </pic:spPr>
                        </pic:pic>
                      </a:graphicData>
                    </a:graphic>
                  </wp:inline>
                </w:drawing>
              </w:r>
            </w:hyperlink>
          </w:p>
          <w:p w:rsidR="0044635F" w:rsidRDefault="004E6F0B">
            <w:pPr>
              <w:rPr>
                <w:sz w:val="18"/>
                <w:szCs w:val="18"/>
              </w:rPr>
            </w:pPr>
            <w:r>
              <w:rPr>
                <w:sz w:val="18"/>
                <w:szCs w:val="18"/>
              </w:rPr>
              <w:t xml:space="preserve">Some materials seem to disappear when added to water. We say they have dissolved. They are still there, but the particles are so small you can no longer see them. There are some materials that do not dissolve in water. Children test different </w:t>
            </w:r>
            <w:proofErr w:type="gramStart"/>
            <w:r>
              <w:rPr>
                <w:sz w:val="18"/>
                <w:szCs w:val="18"/>
              </w:rPr>
              <w:t>materials  and</w:t>
            </w:r>
            <w:proofErr w:type="gramEnd"/>
            <w:r>
              <w:rPr>
                <w:sz w:val="18"/>
                <w:szCs w:val="18"/>
              </w:rPr>
              <w:t xml:space="preserve"> classify materials that can dissolve and that can’t dissolve in water. </w:t>
            </w:r>
          </w:p>
          <w:p w:rsidR="0044635F" w:rsidRDefault="0044635F">
            <w:pPr>
              <w:rPr>
                <w:sz w:val="18"/>
                <w:szCs w:val="18"/>
              </w:rPr>
            </w:pPr>
          </w:p>
          <w:p w:rsidR="0044635F" w:rsidRDefault="004E6F0B">
            <w:pPr>
              <w:rPr>
                <w:sz w:val="18"/>
                <w:szCs w:val="18"/>
              </w:rPr>
            </w:pPr>
            <w:r>
              <w:rPr>
                <w:sz w:val="18"/>
                <w:szCs w:val="18"/>
              </w:rPr>
              <w:t>How can you tell that sugar that's dissolved in water is still there? By tasting.</w:t>
            </w:r>
          </w:p>
          <w:p w:rsidR="0044635F" w:rsidRDefault="0044635F">
            <w:pPr>
              <w:rPr>
                <w:sz w:val="18"/>
                <w:szCs w:val="18"/>
              </w:rPr>
            </w:pPr>
          </w:p>
          <w:p w:rsidR="0044635F" w:rsidRDefault="004E6F0B">
            <w:pPr>
              <w:rPr>
                <w:sz w:val="18"/>
                <w:szCs w:val="18"/>
              </w:rPr>
            </w:pPr>
            <w:r>
              <w:rPr>
                <w:sz w:val="18"/>
                <w:szCs w:val="18"/>
              </w:rPr>
              <w:t xml:space="preserve">If you taste the water, you will find that it's sweet! The sweet taste shows that the sugar is still there, even though you can't see it. The water will look clear, but the sugar will still be there! </w:t>
            </w:r>
          </w:p>
          <w:p w:rsidR="0044635F" w:rsidRDefault="0044635F">
            <w:pPr>
              <w:rPr>
                <w:b/>
                <w:color w:val="002060"/>
                <w:sz w:val="18"/>
                <w:szCs w:val="18"/>
              </w:rPr>
            </w:pPr>
          </w:p>
          <w:p w:rsidR="0044635F" w:rsidRDefault="0044635F">
            <w:pPr>
              <w:rPr>
                <w:b/>
                <w:color w:val="002060"/>
                <w:sz w:val="18"/>
                <w:szCs w:val="18"/>
              </w:rPr>
            </w:pPr>
          </w:p>
        </w:tc>
        <w:tc>
          <w:tcPr>
            <w:tcW w:w="2694" w:type="dxa"/>
          </w:tcPr>
          <w:p w:rsidR="0044635F" w:rsidRDefault="004E6F0B">
            <w:pPr>
              <w:numPr>
                <w:ilvl w:val="0"/>
                <w:numId w:val="1"/>
              </w:numPr>
              <w:rPr>
                <w:color w:val="002060"/>
                <w:sz w:val="18"/>
                <w:szCs w:val="18"/>
              </w:rPr>
            </w:pPr>
            <w:r>
              <w:rPr>
                <w:color w:val="002060"/>
                <w:sz w:val="18"/>
                <w:szCs w:val="18"/>
              </w:rPr>
              <w:t>sugar and salt dissolve in water. They are soluble. This means that they have mixed and changed with the water. A material mixed with water is called a solution.</w:t>
            </w:r>
          </w:p>
          <w:p w:rsidR="0044635F" w:rsidRDefault="0044635F">
            <w:pPr>
              <w:rPr>
                <w:color w:val="002060"/>
                <w:sz w:val="18"/>
                <w:szCs w:val="18"/>
              </w:rPr>
            </w:pPr>
          </w:p>
          <w:p w:rsidR="0044635F" w:rsidRDefault="004E6F0B">
            <w:pPr>
              <w:numPr>
                <w:ilvl w:val="0"/>
                <w:numId w:val="11"/>
              </w:numPr>
              <w:rPr>
                <w:color w:val="002060"/>
                <w:sz w:val="18"/>
                <w:szCs w:val="18"/>
              </w:rPr>
            </w:pPr>
            <w:r>
              <w:rPr>
                <w:color w:val="002060"/>
                <w:sz w:val="18"/>
                <w:szCs w:val="18"/>
              </w:rPr>
              <w:t xml:space="preserve">Sand is insoluble because it stays the same and sinks to the bottom. It doesn’t mix so it is insoluble. </w:t>
            </w:r>
          </w:p>
          <w:p w:rsidR="0044635F" w:rsidRDefault="0044635F">
            <w:pPr>
              <w:rPr>
                <w:color w:val="002060"/>
                <w:sz w:val="18"/>
                <w:szCs w:val="18"/>
              </w:rPr>
            </w:pPr>
          </w:p>
          <w:p w:rsidR="0044635F" w:rsidRDefault="0044635F">
            <w:pPr>
              <w:rPr>
                <w:color w:val="002060"/>
                <w:sz w:val="18"/>
                <w:szCs w:val="18"/>
              </w:rPr>
            </w:pPr>
          </w:p>
        </w:tc>
      </w:tr>
      <w:tr w:rsidR="0044635F" w:rsidTr="004E6F0B">
        <w:trPr>
          <w:cantSplit/>
          <w:trHeight w:val="1134"/>
        </w:trPr>
        <w:tc>
          <w:tcPr>
            <w:tcW w:w="726" w:type="dxa"/>
            <w:textDirection w:val="tbRl"/>
          </w:tcPr>
          <w:p w:rsidR="0044635F" w:rsidRDefault="004E6F0B" w:rsidP="004E6F0B">
            <w:pPr>
              <w:ind w:left="113" w:right="113"/>
              <w:jc w:val="center"/>
              <w:rPr>
                <w:b/>
                <w:color w:val="002060"/>
                <w:sz w:val="18"/>
                <w:szCs w:val="18"/>
              </w:rPr>
            </w:pPr>
            <w:r>
              <w:rPr>
                <w:b/>
                <w:color w:val="002060"/>
                <w:sz w:val="18"/>
                <w:szCs w:val="18"/>
              </w:rPr>
              <w:t xml:space="preserve">Week </w:t>
            </w:r>
            <w:proofErr w:type="gramStart"/>
            <w:r>
              <w:rPr>
                <w:b/>
                <w:color w:val="002060"/>
                <w:sz w:val="18"/>
                <w:szCs w:val="18"/>
              </w:rPr>
              <w:t>11  Observe</w:t>
            </w:r>
            <w:proofErr w:type="gramEnd"/>
          </w:p>
        </w:tc>
        <w:tc>
          <w:tcPr>
            <w:tcW w:w="3215" w:type="dxa"/>
          </w:tcPr>
          <w:p w:rsidR="0044635F" w:rsidRDefault="004E6F0B">
            <w:pPr>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44635F" w:rsidRDefault="004E6F0B">
            <w:pPr>
              <w:rPr>
                <w:color w:val="002060"/>
                <w:sz w:val="18"/>
                <w:szCs w:val="18"/>
              </w:rPr>
            </w:pPr>
            <w:r>
              <w:rPr>
                <w:color w:val="002060"/>
                <w:sz w:val="18"/>
                <w:szCs w:val="18"/>
              </w:rPr>
              <w:t>•Find out how the shapes of solid objects made from some materials can be changed by squashing, bending, twisting and stretching.</w:t>
            </w:r>
          </w:p>
          <w:p w:rsidR="0044635F" w:rsidRDefault="0044635F">
            <w:pPr>
              <w:rPr>
                <w:color w:val="002060"/>
                <w:sz w:val="18"/>
                <w:szCs w:val="18"/>
              </w:rPr>
            </w:pPr>
          </w:p>
        </w:tc>
        <w:tc>
          <w:tcPr>
            <w:tcW w:w="3969" w:type="dxa"/>
          </w:tcPr>
          <w:p w:rsidR="0044635F" w:rsidRDefault="004E6F0B">
            <w:pPr>
              <w:rPr>
                <w:b/>
                <w:color w:val="002060"/>
                <w:sz w:val="18"/>
                <w:szCs w:val="18"/>
              </w:rPr>
            </w:pPr>
            <w:r>
              <w:rPr>
                <w:b/>
                <w:color w:val="002060"/>
                <w:sz w:val="18"/>
                <w:szCs w:val="18"/>
              </w:rPr>
              <w:t>How can heat change materials?</w:t>
            </w:r>
          </w:p>
          <w:p w:rsidR="0044635F" w:rsidRDefault="00394093">
            <w:pPr>
              <w:jc w:val="center"/>
              <w:rPr>
                <w:sz w:val="18"/>
                <w:szCs w:val="18"/>
              </w:rPr>
            </w:pPr>
            <w:hyperlink r:id="rId40">
              <w:bookmarkStart w:id="0" w:name="_GoBack"/>
              <w:r w:rsidR="004E6F0B">
                <w:rPr>
                  <w:b/>
                  <w:noProof/>
                  <w:color w:val="1155CC"/>
                  <w:sz w:val="18"/>
                  <w:szCs w:val="18"/>
                  <w:u w:val="single"/>
                </w:rPr>
                <w:drawing>
                  <wp:inline distT="114300" distB="114300" distL="114300" distR="114300">
                    <wp:extent cx="1340802" cy="1205025"/>
                    <wp:effectExtent l="0" t="0" r="0" b="0"/>
                    <wp:docPr id="237" name="image15.png">
                      <a:hlinkClick xmlns:a="http://schemas.openxmlformats.org/drawingml/2006/main" r:id="rId40"/>
                    </wp:docPr>
                    <wp:cNvGraphicFramePr/>
                    <a:graphic xmlns:a="http://schemas.openxmlformats.org/drawingml/2006/main">
                      <a:graphicData uri="http://schemas.openxmlformats.org/drawingml/2006/picture">
                        <pic:pic xmlns:pic="http://schemas.openxmlformats.org/drawingml/2006/picture">
                          <pic:nvPicPr>
                            <pic:cNvPr id="237" name="image15.png">
                              <a:hlinkClick r:id="rId40"/>
                            </pic:cNvPr>
                            <pic:cNvPicPr preferRelativeResize="0"/>
                          </pic:nvPicPr>
                          <pic:blipFill>
                            <a:blip r:embed="rId41"/>
                            <a:srcRect/>
                            <a:stretch>
                              <a:fillRect/>
                            </a:stretch>
                          </pic:blipFill>
                          <pic:spPr>
                            <a:xfrm>
                              <a:off x="0" y="0"/>
                              <a:ext cx="1340802" cy="1205025"/>
                            </a:xfrm>
                            <a:prstGeom prst="rect">
                              <a:avLst/>
                            </a:prstGeom>
                            <a:ln/>
                          </pic:spPr>
                        </pic:pic>
                      </a:graphicData>
                    </a:graphic>
                  </wp:inline>
                </w:drawing>
              </w:r>
              <w:bookmarkEnd w:id="0"/>
            </w:hyperlink>
          </w:p>
          <w:p w:rsidR="0044635F" w:rsidRDefault="004E6F0B">
            <w:pPr>
              <w:jc w:val="center"/>
              <w:rPr>
                <w:sz w:val="18"/>
                <w:szCs w:val="18"/>
              </w:rPr>
            </w:pPr>
            <w:r>
              <w:rPr>
                <w:sz w:val="18"/>
                <w:szCs w:val="18"/>
              </w:rPr>
              <w:t>Discuss how some materials change shape when they are heated up. Heat up chocolate in your hand. What did you notice? Why does that happen? Chop up old wax crayons, heat them up and turn them into different shapes. What did you observe? What happened when the material cooled down?</w:t>
            </w:r>
          </w:p>
          <w:p w:rsidR="0044635F" w:rsidRDefault="00394093">
            <w:pPr>
              <w:jc w:val="center"/>
              <w:rPr>
                <w:sz w:val="18"/>
                <w:szCs w:val="18"/>
              </w:rPr>
            </w:pPr>
            <w:hyperlink r:id="rId42">
              <w:r w:rsidR="004E6F0B">
                <w:rPr>
                  <w:noProof/>
                  <w:color w:val="1155CC"/>
                  <w:sz w:val="18"/>
                  <w:szCs w:val="18"/>
                  <w:u w:val="single"/>
                </w:rPr>
                <w:drawing>
                  <wp:inline distT="114300" distB="114300" distL="114300" distR="114300">
                    <wp:extent cx="1919266" cy="1194013"/>
                    <wp:effectExtent l="0" t="0" r="5080" b="6350"/>
                    <wp:docPr id="232" name="image3.png">
                      <a:hlinkClick xmlns:a="http://schemas.openxmlformats.org/drawingml/2006/main" r:id="rId42"/>
                    </wp:docPr>
                    <wp:cNvGraphicFramePr/>
                    <a:graphic xmlns:a="http://schemas.openxmlformats.org/drawingml/2006/main">
                      <a:graphicData uri="http://schemas.openxmlformats.org/drawingml/2006/picture">
                        <pic:pic xmlns:pic="http://schemas.openxmlformats.org/drawingml/2006/picture">
                          <pic:nvPicPr>
                            <pic:cNvPr id="232" name="image3.png">
                              <a:hlinkClick r:id="rId42"/>
                            </pic:cNvPr>
                            <pic:cNvPicPr preferRelativeResize="0"/>
                          </pic:nvPicPr>
                          <pic:blipFill>
                            <a:blip r:embed="rId43"/>
                            <a:srcRect/>
                            <a:stretch>
                              <a:fillRect/>
                            </a:stretch>
                          </pic:blipFill>
                          <pic:spPr>
                            <a:xfrm>
                              <a:off x="0" y="0"/>
                              <a:ext cx="1919266" cy="1194013"/>
                            </a:xfrm>
                            <a:prstGeom prst="rect">
                              <a:avLst/>
                            </a:prstGeom>
                            <a:ln/>
                          </pic:spPr>
                        </pic:pic>
                      </a:graphicData>
                    </a:graphic>
                  </wp:inline>
                </w:drawing>
              </w:r>
            </w:hyperlink>
          </w:p>
          <w:p w:rsidR="0044635F" w:rsidRDefault="0044635F">
            <w:pPr>
              <w:rPr>
                <w:b/>
                <w:sz w:val="18"/>
                <w:szCs w:val="18"/>
              </w:rPr>
            </w:pPr>
          </w:p>
        </w:tc>
        <w:tc>
          <w:tcPr>
            <w:tcW w:w="2694" w:type="dxa"/>
          </w:tcPr>
          <w:p w:rsidR="0044635F" w:rsidRDefault="004E6F0B">
            <w:pPr>
              <w:rPr>
                <w:color w:val="002060"/>
                <w:sz w:val="18"/>
                <w:szCs w:val="18"/>
              </w:rPr>
            </w:pPr>
            <w:r>
              <w:rPr>
                <w:color w:val="002060"/>
                <w:sz w:val="18"/>
                <w:szCs w:val="18"/>
              </w:rPr>
              <w:t>melting is when a material will change from a solid to a liquid if you add heat.</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Some materials need more heat and others only a little to melt. </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temperature is the measure of how hot or cold something is. We can measure temperature in degrees </w:t>
            </w:r>
            <w:proofErr w:type="spellStart"/>
            <w:r>
              <w:rPr>
                <w:color w:val="002060"/>
                <w:sz w:val="18"/>
                <w:szCs w:val="18"/>
              </w:rPr>
              <w:t>celsius</w:t>
            </w:r>
            <w:proofErr w:type="spellEnd"/>
            <w:r>
              <w:rPr>
                <w:color w:val="002060"/>
                <w:sz w:val="18"/>
                <w:szCs w:val="18"/>
              </w:rPr>
              <w:t xml:space="preserve">. </w:t>
            </w:r>
          </w:p>
          <w:p w:rsidR="0044635F" w:rsidRDefault="0044635F">
            <w:pPr>
              <w:rPr>
                <w:color w:val="002060"/>
                <w:sz w:val="18"/>
                <w:szCs w:val="18"/>
              </w:rPr>
            </w:pPr>
          </w:p>
          <w:p w:rsidR="0044635F" w:rsidRDefault="004E6F0B">
            <w:pPr>
              <w:rPr>
                <w:color w:val="002060"/>
                <w:sz w:val="18"/>
                <w:szCs w:val="18"/>
              </w:rPr>
            </w:pPr>
            <w:r>
              <w:rPr>
                <w:color w:val="002060"/>
                <w:sz w:val="18"/>
                <w:szCs w:val="18"/>
              </w:rPr>
              <w:t>When a material is being heated, it can change shape. This makes it easier to make into another shape or another object</w:t>
            </w:r>
          </w:p>
          <w:p w:rsidR="0044635F" w:rsidRDefault="0044635F">
            <w:pPr>
              <w:rPr>
                <w:color w:val="002060"/>
                <w:sz w:val="18"/>
                <w:szCs w:val="18"/>
              </w:rPr>
            </w:pPr>
          </w:p>
        </w:tc>
      </w:tr>
      <w:tr w:rsidR="0044635F" w:rsidTr="004E6F0B">
        <w:trPr>
          <w:cantSplit/>
          <w:trHeight w:val="1134"/>
        </w:trPr>
        <w:tc>
          <w:tcPr>
            <w:tcW w:w="726" w:type="dxa"/>
            <w:textDirection w:val="tbRl"/>
          </w:tcPr>
          <w:p w:rsidR="0044635F" w:rsidRDefault="004E6F0B" w:rsidP="004E6F0B">
            <w:pPr>
              <w:ind w:left="113" w:right="113"/>
              <w:jc w:val="center"/>
              <w:rPr>
                <w:b/>
                <w:color w:val="002060"/>
                <w:sz w:val="18"/>
                <w:szCs w:val="18"/>
              </w:rPr>
            </w:pPr>
            <w:proofErr w:type="spellStart"/>
            <w:r>
              <w:rPr>
                <w:b/>
                <w:color w:val="002060"/>
                <w:sz w:val="18"/>
                <w:szCs w:val="18"/>
              </w:rPr>
              <w:t>WeeK</w:t>
            </w:r>
            <w:proofErr w:type="spellEnd"/>
            <w:r>
              <w:rPr>
                <w:b/>
                <w:color w:val="002060"/>
                <w:sz w:val="18"/>
                <w:szCs w:val="18"/>
              </w:rPr>
              <w:t xml:space="preserve"> 12 Observe</w:t>
            </w:r>
          </w:p>
        </w:tc>
        <w:tc>
          <w:tcPr>
            <w:tcW w:w="3215" w:type="dxa"/>
          </w:tcPr>
          <w:p w:rsidR="0044635F" w:rsidRDefault="004E6F0B">
            <w:pPr>
              <w:rPr>
                <w:color w:val="002060"/>
                <w:sz w:val="18"/>
                <w:szCs w:val="18"/>
              </w:rPr>
            </w:pPr>
            <w:r>
              <w:rPr>
                <w:color w:val="002060"/>
                <w:sz w:val="18"/>
                <w:szCs w:val="18"/>
              </w:rPr>
              <w:t>Observe changes over time, and, with guidance, observe changes over time, patterns and relationships.</w:t>
            </w:r>
          </w:p>
        </w:tc>
        <w:tc>
          <w:tcPr>
            <w:tcW w:w="3969" w:type="dxa"/>
          </w:tcPr>
          <w:p w:rsidR="0044635F" w:rsidRDefault="004E6F0B">
            <w:pPr>
              <w:rPr>
                <w:b/>
                <w:color w:val="20124D"/>
                <w:sz w:val="18"/>
                <w:szCs w:val="18"/>
              </w:rPr>
            </w:pPr>
            <w:r>
              <w:rPr>
                <w:b/>
                <w:color w:val="20124D"/>
                <w:sz w:val="18"/>
                <w:szCs w:val="18"/>
              </w:rPr>
              <w:t xml:space="preserve">How are plants’ and animals’ behaviour affected in Spring? </w:t>
            </w:r>
          </w:p>
          <w:p w:rsidR="0044635F" w:rsidRDefault="00394093">
            <w:pPr>
              <w:jc w:val="center"/>
              <w:rPr>
                <w:b/>
                <w:color w:val="20124D"/>
                <w:sz w:val="18"/>
                <w:szCs w:val="18"/>
              </w:rPr>
            </w:pPr>
            <w:hyperlink r:id="rId44">
              <w:r w:rsidR="004E6F0B">
                <w:rPr>
                  <w:b/>
                  <w:noProof/>
                  <w:color w:val="1155CC"/>
                  <w:sz w:val="18"/>
                  <w:szCs w:val="18"/>
                  <w:u w:val="single"/>
                </w:rPr>
                <w:drawing>
                  <wp:inline distT="114300" distB="114300" distL="114300" distR="114300">
                    <wp:extent cx="2140903" cy="1424425"/>
                    <wp:effectExtent l="0" t="0" r="0" b="4445"/>
                    <wp:docPr id="274" name="image56.png">
                      <a:hlinkClick xmlns:a="http://schemas.openxmlformats.org/drawingml/2006/main" r:id="rId44"/>
                    </wp:docPr>
                    <wp:cNvGraphicFramePr/>
                    <a:graphic xmlns:a="http://schemas.openxmlformats.org/drawingml/2006/main">
                      <a:graphicData uri="http://schemas.openxmlformats.org/drawingml/2006/picture">
                        <pic:pic xmlns:pic="http://schemas.openxmlformats.org/drawingml/2006/picture">
                          <pic:nvPicPr>
                            <pic:cNvPr id="274" name="image56.png">
                              <a:hlinkClick r:id="rId44"/>
                            </pic:cNvPr>
                            <pic:cNvPicPr preferRelativeResize="0"/>
                          </pic:nvPicPr>
                          <pic:blipFill>
                            <a:blip r:embed="rId45"/>
                            <a:srcRect/>
                            <a:stretch>
                              <a:fillRect/>
                            </a:stretch>
                          </pic:blipFill>
                          <pic:spPr>
                            <a:xfrm>
                              <a:off x="0" y="0"/>
                              <a:ext cx="2140903" cy="1424425"/>
                            </a:xfrm>
                            <a:prstGeom prst="rect">
                              <a:avLst/>
                            </a:prstGeom>
                            <a:ln/>
                          </pic:spPr>
                        </pic:pic>
                      </a:graphicData>
                    </a:graphic>
                  </wp:inline>
                </w:drawing>
              </w:r>
            </w:hyperlink>
          </w:p>
          <w:p w:rsidR="0044635F" w:rsidRDefault="004E6F0B">
            <w:pPr>
              <w:rPr>
                <w:sz w:val="18"/>
                <w:szCs w:val="18"/>
              </w:rPr>
            </w:pPr>
            <w:r>
              <w:rPr>
                <w:sz w:val="18"/>
                <w:szCs w:val="18"/>
              </w:rPr>
              <w:t xml:space="preserve">Children observe, discuss and record the weather on a spring day, including precipitation, wind and temperature. What signs of spring have you observed? How do you think that has affected the wildlife and their habitats? </w:t>
            </w:r>
          </w:p>
          <w:p w:rsidR="0044635F" w:rsidRDefault="0044635F">
            <w:pPr>
              <w:rPr>
                <w:b/>
                <w:sz w:val="18"/>
                <w:szCs w:val="18"/>
              </w:rPr>
            </w:pPr>
          </w:p>
          <w:p w:rsidR="0044635F" w:rsidRDefault="0044635F">
            <w:pPr>
              <w:rPr>
                <w:b/>
                <w:sz w:val="18"/>
                <w:szCs w:val="18"/>
              </w:rPr>
            </w:pPr>
          </w:p>
          <w:p w:rsidR="0044635F" w:rsidRDefault="0044635F">
            <w:pPr>
              <w:rPr>
                <w:b/>
                <w:sz w:val="18"/>
                <w:szCs w:val="18"/>
              </w:rPr>
            </w:pPr>
          </w:p>
        </w:tc>
        <w:tc>
          <w:tcPr>
            <w:tcW w:w="2694" w:type="dxa"/>
          </w:tcPr>
          <w:p w:rsidR="0044635F" w:rsidRDefault="004E6F0B">
            <w:pPr>
              <w:rPr>
                <w:color w:val="002060"/>
                <w:sz w:val="18"/>
                <w:szCs w:val="18"/>
              </w:rPr>
            </w:pPr>
            <w:r>
              <w:rPr>
                <w:color w:val="002060"/>
                <w:sz w:val="18"/>
                <w:szCs w:val="18"/>
              </w:rPr>
              <w:t>There are 4 seasons: Spring, summer, autumn, winter. The length of the day changes in each season.</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There are different kinds of weather. In different seasons, different kinds of weather are more typical. </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 Precipitation is rain, sleet, snow or hail. </w:t>
            </w:r>
          </w:p>
          <w:p w:rsidR="0044635F" w:rsidRDefault="0044635F">
            <w:pPr>
              <w:rPr>
                <w:color w:val="002060"/>
                <w:sz w:val="18"/>
                <w:szCs w:val="18"/>
              </w:rPr>
            </w:pPr>
          </w:p>
          <w:p w:rsidR="0044635F" w:rsidRDefault="004E6F0B">
            <w:pPr>
              <w:rPr>
                <w:color w:val="002060"/>
                <w:sz w:val="18"/>
                <w:szCs w:val="18"/>
              </w:rPr>
            </w:pPr>
            <w:r>
              <w:rPr>
                <w:color w:val="002060"/>
                <w:sz w:val="18"/>
                <w:szCs w:val="18"/>
              </w:rPr>
              <w:t>Trees change and animals show different habits in different seasons</w:t>
            </w:r>
          </w:p>
          <w:p w:rsidR="0044635F" w:rsidRDefault="0044635F">
            <w:pPr>
              <w:rPr>
                <w:color w:val="002060"/>
                <w:sz w:val="18"/>
                <w:szCs w:val="18"/>
              </w:rPr>
            </w:pPr>
          </w:p>
        </w:tc>
      </w:tr>
    </w:tbl>
    <w:p w:rsidR="0044635F" w:rsidRDefault="004E6F0B">
      <w:pPr>
        <w:spacing w:after="0"/>
        <w:rPr>
          <w:color w:val="FF0000"/>
          <w:sz w:val="66"/>
          <w:szCs w:val="66"/>
        </w:rPr>
      </w:pPr>
      <w:r>
        <w:rPr>
          <w:color w:val="FF0000"/>
          <w:sz w:val="66"/>
          <w:szCs w:val="66"/>
        </w:rPr>
        <w:t xml:space="preserve">                       </w:t>
      </w:r>
    </w:p>
    <w:p w:rsidR="0044635F" w:rsidRDefault="0044635F">
      <w:pPr>
        <w:spacing w:after="0"/>
        <w:rPr>
          <w:color w:val="FF0000"/>
          <w:sz w:val="66"/>
          <w:szCs w:val="66"/>
        </w:rPr>
      </w:pPr>
    </w:p>
    <w:p w:rsidR="0044635F" w:rsidRDefault="0044635F">
      <w:pPr>
        <w:spacing w:after="0"/>
        <w:rPr>
          <w:color w:val="FF0000"/>
          <w:sz w:val="66"/>
          <w:szCs w:val="66"/>
        </w:rPr>
      </w:pPr>
    </w:p>
    <w:p w:rsidR="0044635F" w:rsidRDefault="0044635F">
      <w:pPr>
        <w:spacing w:after="0"/>
        <w:rPr>
          <w:color w:val="FF0000"/>
          <w:sz w:val="66"/>
          <w:szCs w:val="66"/>
        </w:rPr>
      </w:pPr>
    </w:p>
    <w:p w:rsidR="0044635F" w:rsidRDefault="0044635F">
      <w:pPr>
        <w:spacing w:after="0"/>
        <w:rPr>
          <w:color w:val="FF0000"/>
          <w:sz w:val="66"/>
          <w:szCs w:val="66"/>
        </w:rPr>
      </w:pPr>
    </w:p>
    <w:p w:rsidR="0044635F" w:rsidRDefault="0044635F">
      <w:pPr>
        <w:spacing w:after="0"/>
        <w:ind w:left="2160" w:firstLine="720"/>
        <w:rPr>
          <w:color w:val="FF0000"/>
          <w:sz w:val="66"/>
          <w:szCs w:val="66"/>
        </w:rPr>
      </w:pPr>
    </w:p>
    <w:p w:rsidR="0044635F" w:rsidRDefault="0044635F">
      <w:pPr>
        <w:spacing w:after="0"/>
        <w:ind w:left="2160" w:firstLine="720"/>
        <w:rPr>
          <w:color w:val="FF0000"/>
          <w:sz w:val="66"/>
          <w:szCs w:val="66"/>
        </w:rPr>
      </w:pPr>
    </w:p>
    <w:p w:rsidR="0044635F" w:rsidRDefault="0044635F">
      <w:pPr>
        <w:spacing w:after="0"/>
        <w:ind w:left="2160" w:firstLine="720"/>
        <w:rPr>
          <w:color w:val="FF0000"/>
          <w:sz w:val="66"/>
          <w:szCs w:val="66"/>
        </w:rPr>
      </w:pPr>
    </w:p>
    <w:p w:rsidR="0044635F" w:rsidRDefault="0044635F">
      <w:pPr>
        <w:spacing w:after="0"/>
        <w:ind w:left="2160" w:firstLine="720"/>
        <w:rPr>
          <w:color w:val="FF0000"/>
          <w:sz w:val="66"/>
          <w:szCs w:val="66"/>
        </w:rPr>
      </w:pPr>
    </w:p>
    <w:p w:rsidR="0044635F" w:rsidRDefault="0044635F">
      <w:pPr>
        <w:spacing w:after="0"/>
        <w:ind w:left="2160" w:firstLine="720"/>
        <w:rPr>
          <w:color w:val="FF0000"/>
          <w:sz w:val="66"/>
          <w:szCs w:val="66"/>
        </w:rPr>
      </w:pPr>
    </w:p>
    <w:p w:rsidR="0044635F" w:rsidRDefault="0044635F">
      <w:pPr>
        <w:spacing w:after="0"/>
        <w:ind w:left="2160" w:firstLine="720"/>
        <w:rPr>
          <w:color w:val="FF0000"/>
          <w:sz w:val="66"/>
          <w:szCs w:val="66"/>
        </w:rPr>
      </w:pPr>
    </w:p>
    <w:p w:rsidR="0044635F" w:rsidRDefault="0044635F">
      <w:pPr>
        <w:spacing w:after="0"/>
        <w:ind w:left="2160" w:firstLine="720"/>
        <w:rPr>
          <w:color w:val="FF0000"/>
          <w:sz w:val="66"/>
          <w:szCs w:val="66"/>
        </w:rPr>
      </w:pPr>
    </w:p>
    <w:p w:rsidR="0044635F" w:rsidRDefault="0044635F">
      <w:pPr>
        <w:spacing w:after="0"/>
        <w:ind w:left="2160" w:firstLine="720"/>
        <w:rPr>
          <w:color w:val="FF0000"/>
          <w:sz w:val="66"/>
          <w:szCs w:val="66"/>
        </w:rPr>
      </w:pPr>
    </w:p>
    <w:p w:rsidR="0044635F" w:rsidRDefault="004E6F0B" w:rsidP="004E6F0B">
      <w:pPr>
        <w:spacing w:after="0"/>
        <w:jc w:val="center"/>
        <w:rPr>
          <w:color w:val="FF0000"/>
          <w:sz w:val="66"/>
          <w:szCs w:val="66"/>
        </w:rPr>
      </w:pPr>
      <w:r>
        <w:rPr>
          <w:color w:val="FF0000"/>
          <w:sz w:val="66"/>
          <w:szCs w:val="66"/>
        </w:rPr>
        <w:t>History</w:t>
      </w:r>
    </w:p>
    <w:tbl>
      <w:tblPr>
        <w:tblStyle w:val="a7"/>
        <w:tblW w:w="10965" w:type="dxa"/>
        <w:tblInd w:w="-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
        <w:gridCol w:w="5085"/>
        <w:gridCol w:w="1215"/>
        <w:gridCol w:w="4050"/>
      </w:tblGrid>
      <w:tr w:rsidR="0044635F" w:rsidTr="00891116">
        <w:trPr>
          <w:trHeight w:val="180"/>
        </w:trPr>
        <w:tc>
          <w:tcPr>
            <w:tcW w:w="615" w:type="dxa"/>
          </w:tcPr>
          <w:p w:rsidR="0044635F" w:rsidRDefault="0044635F">
            <w:pPr>
              <w:jc w:val="center"/>
              <w:rPr>
                <w:color w:val="002060"/>
                <w:sz w:val="18"/>
                <w:szCs w:val="18"/>
              </w:rPr>
            </w:pPr>
          </w:p>
        </w:tc>
        <w:tc>
          <w:tcPr>
            <w:tcW w:w="5085" w:type="dxa"/>
          </w:tcPr>
          <w:p w:rsidR="0044635F" w:rsidRDefault="004E6F0B">
            <w:pPr>
              <w:rPr>
                <w:b/>
                <w:color w:val="FF0000"/>
                <w:sz w:val="18"/>
                <w:szCs w:val="18"/>
              </w:rPr>
            </w:pPr>
            <w:r>
              <w:rPr>
                <w:b/>
                <w:color w:val="FF0000"/>
                <w:sz w:val="18"/>
                <w:szCs w:val="18"/>
              </w:rPr>
              <w:t xml:space="preserve">History Knowledge </w:t>
            </w:r>
          </w:p>
        </w:tc>
        <w:tc>
          <w:tcPr>
            <w:tcW w:w="1215" w:type="dxa"/>
          </w:tcPr>
          <w:p w:rsidR="0044635F" w:rsidRDefault="004E6F0B">
            <w:pPr>
              <w:rPr>
                <w:b/>
                <w:color w:val="FF0000"/>
                <w:sz w:val="18"/>
                <w:szCs w:val="18"/>
              </w:rPr>
            </w:pPr>
            <w:r>
              <w:rPr>
                <w:b/>
                <w:color w:val="FF0000"/>
                <w:sz w:val="18"/>
                <w:szCs w:val="18"/>
              </w:rPr>
              <w:t>Vocabulary</w:t>
            </w:r>
          </w:p>
        </w:tc>
        <w:tc>
          <w:tcPr>
            <w:tcW w:w="4050" w:type="dxa"/>
          </w:tcPr>
          <w:p w:rsidR="0044635F" w:rsidRDefault="004E6F0B">
            <w:pPr>
              <w:rPr>
                <w:b/>
                <w:color w:val="FF0000"/>
                <w:sz w:val="18"/>
                <w:szCs w:val="18"/>
              </w:rPr>
            </w:pPr>
            <w:r>
              <w:rPr>
                <w:b/>
                <w:color w:val="FF0000"/>
                <w:sz w:val="18"/>
                <w:szCs w:val="18"/>
              </w:rPr>
              <w:t>Skills</w:t>
            </w:r>
          </w:p>
        </w:tc>
      </w:tr>
      <w:tr w:rsidR="0044635F" w:rsidTr="00891116">
        <w:trPr>
          <w:cantSplit/>
          <w:trHeight w:val="7950"/>
        </w:trPr>
        <w:tc>
          <w:tcPr>
            <w:tcW w:w="615" w:type="dxa"/>
            <w:textDirection w:val="tbRl"/>
          </w:tcPr>
          <w:p w:rsidR="0044635F" w:rsidRPr="00891116" w:rsidRDefault="00891116" w:rsidP="00891116">
            <w:pPr>
              <w:ind w:left="113" w:right="113"/>
              <w:jc w:val="center"/>
              <w:rPr>
                <w:color w:val="002060"/>
                <w:sz w:val="24"/>
                <w:szCs w:val="24"/>
              </w:rPr>
            </w:pPr>
            <w:r w:rsidRPr="00891116">
              <w:rPr>
                <w:color w:val="FF0000"/>
                <w:sz w:val="24"/>
                <w:szCs w:val="24"/>
              </w:rPr>
              <w:t>History – Significant People</w:t>
            </w:r>
          </w:p>
        </w:tc>
        <w:tc>
          <w:tcPr>
            <w:tcW w:w="5085" w:type="dxa"/>
          </w:tcPr>
          <w:p w:rsidR="0044635F" w:rsidRDefault="004E6F0B">
            <w:pPr>
              <w:rPr>
                <w:color w:val="1C4587"/>
                <w:sz w:val="20"/>
                <w:szCs w:val="20"/>
              </w:rPr>
            </w:pPr>
            <w:r>
              <w:rPr>
                <w:b/>
                <w:color w:val="0000FF"/>
                <w:sz w:val="20"/>
                <w:szCs w:val="20"/>
                <w:highlight w:val="white"/>
              </w:rPr>
              <w:t>S</w:t>
            </w:r>
            <w:r>
              <w:rPr>
                <w:b/>
                <w:color w:val="1C4587"/>
                <w:sz w:val="20"/>
                <w:szCs w:val="20"/>
              </w:rPr>
              <w:t>ir Joseph Wilson Swan</w:t>
            </w:r>
            <w:r>
              <w:rPr>
                <w:color w:val="1C4587"/>
                <w:sz w:val="20"/>
                <w:szCs w:val="20"/>
              </w:rPr>
              <w:t xml:space="preserve"> (31 October 1828 – 27 May 1914) was an English physicist, chemist, and inventor. He is known as an independent early developer of a successful </w:t>
            </w:r>
            <w:hyperlink r:id="rId46">
              <w:r>
                <w:rPr>
                  <w:color w:val="1C4587"/>
                  <w:sz w:val="20"/>
                  <w:szCs w:val="20"/>
                </w:rPr>
                <w:t>incandescent light bulb</w:t>
              </w:r>
            </w:hyperlink>
            <w:r>
              <w:rPr>
                <w:color w:val="1C4587"/>
                <w:sz w:val="20"/>
                <w:szCs w:val="20"/>
              </w:rPr>
              <w:t>.</w:t>
            </w:r>
          </w:p>
          <w:p w:rsidR="0044635F" w:rsidRDefault="0044635F">
            <w:pPr>
              <w:rPr>
                <w:color w:val="1C4587"/>
                <w:sz w:val="20"/>
                <w:szCs w:val="20"/>
              </w:rPr>
            </w:pPr>
          </w:p>
          <w:p w:rsidR="0044635F" w:rsidRDefault="004E6F0B">
            <w:pPr>
              <w:rPr>
                <w:b/>
                <w:color w:val="1C4587"/>
                <w:sz w:val="20"/>
                <w:szCs w:val="20"/>
              </w:rPr>
            </w:pPr>
            <w:r>
              <w:rPr>
                <w:b/>
                <w:color w:val="1C4587"/>
                <w:sz w:val="20"/>
                <w:szCs w:val="20"/>
              </w:rPr>
              <w:t xml:space="preserve">Queen Victoria: </w:t>
            </w:r>
            <w:r>
              <w:rPr>
                <w:color w:val="1C4587"/>
                <w:sz w:val="20"/>
                <w:szCs w:val="20"/>
              </w:rPr>
              <w:t xml:space="preserve"> was Queen of the United Kingdom of Great Britain and Ireland from 20 June 1837 until her death in 1901.</w:t>
            </w:r>
          </w:p>
          <w:p w:rsidR="0044635F" w:rsidRDefault="004E6F0B">
            <w:pPr>
              <w:rPr>
                <w:color w:val="1C4587"/>
                <w:sz w:val="20"/>
                <w:szCs w:val="20"/>
              </w:rPr>
            </w:pPr>
            <w:r>
              <w:rPr>
                <w:b/>
                <w:color w:val="1C4587"/>
                <w:sz w:val="20"/>
                <w:szCs w:val="20"/>
              </w:rPr>
              <w:t>Florence Nightingale:</w:t>
            </w:r>
            <w:r>
              <w:rPr>
                <w:color w:val="1C4587"/>
                <w:sz w:val="20"/>
                <w:szCs w:val="20"/>
              </w:rPr>
              <w:t xml:space="preserve"> was an English social reformer, statistician and the founder of modern nursing. Nightingale came to prominence while serving as a manager and trainer of nurses during the Crimean War, in which she organised care for wounded soldiers.</w:t>
            </w:r>
          </w:p>
          <w:p w:rsidR="0044635F" w:rsidRDefault="004E6F0B">
            <w:pPr>
              <w:rPr>
                <w:color w:val="1C4587"/>
                <w:sz w:val="20"/>
                <w:szCs w:val="20"/>
              </w:rPr>
            </w:pPr>
            <w:r>
              <w:rPr>
                <w:b/>
                <w:color w:val="1C4587"/>
                <w:sz w:val="20"/>
                <w:szCs w:val="20"/>
              </w:rPr>
              <w:t xml:space="preserve">Mary Seacole: </w:t>
            </w:r>
            <w:r>
              <w:rPr>
                <w:color w:val="1C4587"/>
                <w:sz w:val="20"/>
                <w:szCs w:val="20"/>
              </w:rPr>
              <w:t>Mary Jane Seacole was a British-Jamaican nurse, healer and businesswoman who set up the "British Hotel" behind the lines during the Crimean War.</w:t>
            </w:r>
          </w:p>
          <w:p w:rsidR="0044635F" w:rsidRDefault="004E6F0B">
            <w:pPr>
              <w:rPr>
                <w:color w:val="1C4587"/>
                <w:sz w:val="20"/>
                <w:szCs w:val="20"/>
              </w:rPr>
            </w:pPr>
            <w:r>
              <w:rPr>
                <w:b/>
                <w:color w:val="073763"/>
                <w:sz w:val="20"/>
                <w:szCs w:val="20"/>
              </w:rPr>
              <w:t xml:space="preserve">Grace Darling: </w:t>
            </w:r>
            <w:r>
              <w:rPr>
                <w:color w:val="1C4587"/>
                <w:sz w:val="20"/>
                <w:szCs w:val="20"/>
                <w:highlight w:val="white"/>
              </w:rPr>
              <w:t xml:space="preserve">Grace Horsley Darling was an English lighthouse keeper's daughter. Her participation in the rescue of survivors from the shipwrecked Forfarshire in 1838 brought her national fame. The </w:t>
            </w:r>
            <w:r w:rsidR="00891116">
              <w:rPr>
                <w:color w:val="1C4587"/>
                <w:sz w:val="20"/>
                <w:szCs w:val="20"/>
                <w:highlight w:val="white"/>
              </w:rPr>
              <w:t>paddle steamer</w:t>
            </w:r>
            <w:r>
              <w:rPr>
                <w:color w:val="1C4587"/>
                <w:sz w:val="20"/>
                <w:szCs w:val="20"/>
                <w:highlight w:val="white"/>
              </w:rPr>
              <w:t xml:space="preserve"> ran aground on the </w:t>
            </w:r>
            <w:proofErr w:type="spellStart"/>
            <w:r>
              <w:rPr>
                <w:color w:val="1C4587"/>
                <w:sz w:val="20"/>
                <w:szCs w:val="20"/>
                <w:highlight w:val="white"/>
              </w:rPr>
              <w:t>Farne</w:t>
            </w:r>
            <w:proofErr w:type="spellEnd"/>
            <w:r>
              <w:rPr>
                <w:color w:val="1C4587"/>
                <w:sz w:val="20"/>
                <w:szCs w:val="20"/>
                <w:highlight w:val="white"/>
              </w:rPr>
              <w:t xml:space="preserve"> Islands off the coast of Northumberland in northeast England; nine members of her crew were saved.</w:t>
            </w:r>
          </w:p>
          <w:p w:rsidR="0044635F" w:rsidRDefault="004E6F0B">
            <w:pPr>
              <w:rPr>
                <w:b/>
                <w:color w:val="1C4587"/>
                <w:sz w:val="20"/>
                <w:szCs w:val="20"/>
              </w:rPr>
            </w:pPr>
            <w:r>
              <w:rPr>
                <w:b/>
                <w:color w:val="1C4587"/>
                <w:sz w:val="20"/>
                <w:szCs w:val="20"/>
              </w:rPr>
              <w:t>In class, create a timeline throughout Queen Victoria's life. Add events as they are studied throughout the term.</w:t>
            </w:r>
          </w:p>
        </w:tc>
        <w:tc>
          <w:tcPr>
            <w:tcW w:w="1215" w:type="dxa"/>
          </w:tcPr>
          <w:p w:rsidR="0044635F" w:rsidRDefault="004E6F0B">
            <w:pPr>
              <w:rPr>
                <w:b/>
                <w:color w:val="1C4587"/>
                <w:sz w:val="18"/>
                <w:szCs w:val="18"/>
              </w:rPr>
            </w:pPr>
            <w:r>
              <w:rPr>
                <w:b/>
                <w:color w:val="1C4587"/>
                <w:sz w:val="18"/>
                <w:szCs w:val="18"/>
              </w:rPr>
              <w:t>Incandescent</w:t>
            </w: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E6F0B">
            <w:pPr>
              <w:rPr>
                <w:b/>
                <w:color w:val="1C4587"/>
                <w:sz w:val="18"/>
                <w:szCs w:val="18"/>
              </w:rPr>
            </w:pPr>
            <w:r>
              <w:rPr>
                <w:b/>
                <w:color w:val="1C4587"/>
                <w:sz w:val="18"/>
                <w:szCs w:val="18"/>
              </w:rPr>
              <w:t>Reign</w:t>
            </w: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E6F0B">
            <w:pPr>
              <w:rPr>
                <w:b/>
                <w:color w:val="1C4587"/>
                <w:sz w:val="18"/>
                <w:szCs w:val="18"/>
              </w:rPr>
            </w:pPr>
            <w:r>
              <w:rPr>
                <w:b/>
                <w:color w:val="1C4587"/>
                <w:sz w:val="18"/>
                <w:szCs w:val="18"/>
              </w:rPr>
              <w:t>Nursing</w:t>
            </w:r>
          </w:p>
          <w:p w:rsidR="0044635F" w:rsidRDefault="004E6F0B">
            <w:pPr>
              <w:rPr>
                <w:b/>
                <w:color w:val="1C4587"/>
                <w:sz w:val="18"/>
                <w:szCs w:val="18"/>
              </w:rPr>
            </w:pPr>
            <w:r>
              <w:rPr>
                <w:b/>
                <w:color w:val="1C4587"/>
                <w:sz w:val="18"/>
                <w:szCs w:val="18"/>
              </w:rPr>
              <w:t>Crimean</w:t>
            </w: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4635F">
            <w:pPr>
              <w:rPr>
                <w:b/>
                <w:color w:val="1C4587"/>
                <w:sz w:val="18"/>
                <w:szCs w:val="18"/>
              </w:rPr>
            </w:pPr>
          </w:p>
          <w:p w:rsidR="0044635F" w:rsidRDefault="004E6F0B">
            <w:pPr>
              <w:rPr>
                <w:b/>
                <w:color w:val="1C4587"/>
                <w:sz w:val="18"/>
                <w:szCs w:val="18"/>
              </w:rPr>
            </w:pPr>
            <w:r>
              <w:rPr>
                <w:b/>
                <w:color w:val="1C4587"/>
                <w:sz w:val="18"/>
                <w:szCs w:val="18"/>
              </w:rPr>
              <w:t>Nursing</w:t>
            </w:r>
          </w:p>
          <w:p w:rsidR="0044635F" w:rsidRDefault="004E6F0B">
            <w:pPr>
              <w:rPr>
                <w:b/>
                <w:color w:val="1C4587"/>
                <w:sz w:val="18"/>
                <w:szCs w:val="18"/>
              </w:rPr>
            </w:pPr>
            <w:r>
              <w:rPr>
                <w:b/>
                <w:color w:val="1C4587"/>
                <w:sz w:val="18"/>
                <w:szCs w:val="18"/>
              </w:rPr>
              <w:t>Crimean</w:t>
            </w:r>
          </w:p>
          <w:p w:rsidR="0044635F" w:rsidRDefault="0044635F">
            <w:pPr>
              <w:rPr>
                <w:b/>
                <w:color w:val="1C4587"/>
                <w:sz w:val="18"/>
                <w:szCs w:val="18"/>
              </w:rPr>
            </w:pPr>
          </w:p>
        </w:tc>
        <w:tc>
          <w:tcPr>
            <w:tcW w:w="4050" w:type="dxa"/>
          </w:tcPr>
          <w:p w:rsidR="0044635F" w:rsidRDefault="004E6F0B">
            <w:pPr>
              <w:spacing w:before="240" w:after="240" w:line="276" w:lineRule="auto"/>
              <w:rPr>
                <w:color w:val="1C4587"/>
                <w:sz w:val="18"/>
                <w:szCs w:val="18"/>
              </w:rPr>
            </w:pPr>
            <w:r>
              <w:rPr>
                <w:color w:val="1C4587"/>
                <w:sz w:val="18"/>
                <w:szCs w:val="18"/>
              </w:rPr>
              <w:t>Speak about how he/she has found out about the past (organisation and communication)</w:t>
            </w:r>
          </w:p>
          <w:p w:rsidR="0044635F" w:rsidRDefault="004E6F0B">
            <w:pPr>
              <w:spacing w:before="240" w:after="240" w:line="276" w:lineRule="auto"/>
              <w:rPr>
                <w:color w:val="1C4587"/>
                <w:sz w:val="18"/>
                <w:szCs w:val="18"/>
              </w:rPr>
            </w:pPr>
            <w:r>
              <w:rPr>
                <w:color w:val="1C4587"/>
                <w:sz w:val="18"/>
                <w:szCs w:val="18"/>
              </w:rPr>
              <w:t>Record what they have learned by drawing and writing (organisation and communication)</w:t>
            </w:r>
          </w:p>
          <w:p w:rsidR="0044635F" w:rsidRDefault="004E6F0B">
            <w:pPr>
              <w:spacing w:before="240" w:after="240" w:line="276" w:lineRule="auto"/>
              <w:rPr>
                <w:color w:val="1C4587"/>
                <w:sz w:val="18"/>
                <w:szCs w:val="18"/>
              </w:rPr>
            </w:pPr>
            <w:r>
              <w:rPr>
                <w:color w:val="1C4587"/>
                <w:sz w:val="18"/>
                <w:szCs w:val="18"/>
              </w:rPr>
              <w:t>Show an awareness of the past, using common words and phrases relating to the passing of time</w:t>
            </w:r>
          </w:p>
          <w:p w:rsidR="0044635F" w:rsidRDefault="004E6F0B">
            <w:pPr>
              <w:spacing w:before="240" w:after="240" w:line="276" w:lineRule="auto"/>
              <w:rPr>
                <w:color w:val="1C4587"/>
                <w:sz w:val="18"/>
                <w:szCs w:val="18"/>
              </w:rPr>
            </w:pPr>
            <w:r>
              <w:rPr>
                <w:color w:val="1C4587"/>
                <w:sz w:val="18"/>
                <w:szCs w:val="18"/>
              </w:rPr>
              <w:t>Describe where the people and events he/she studies fit within a chronological framework and identify similarities and differences between ways of life in different periods</w:t>
            </w:r>
          </w:p>
          <w:p w:rsidR="0044635F" w:rsidRDefault="004E6F0B">
            <w:pPr>
              <w:spacing w:before="240" w:after="240" w:line="276" w:lineRule="auto"/>
              <w:rPr>
                <w:color w:val="1C4587"/>
                <w:sz w:val="18"/>
                <w:szCs w:val="18"/>
              </w:rPr>
            </w:pPr>
            <w:r>
              <w:rPr>
                <w:color w:val="1C4587"/>
                <w:sz w:val="18"/>
                <w:szCs w:val="18"/>
              </w:rPr>
              <w:t>Use a wide vocabulary of everyday historical terms</w:t>
            </w:r>
          </w:p>
          <w:p w:rsidR="0044635F" w:rsidRDefault="004E6F0B">
            <w:pPr>
              <w:spacing w:before="240" w:after="240" w:line="276" w:lineRule="auto"/>
              <w:rPr>
                <w:color w:val="1C4587"/>
                <w:sz w:val="18"/>
                <w:szCs w:val="18"/>
              </w:rPr>
            </w:pPr>
            <w:r>
              <w:rPr>
                <w:color w:val="1C4587"/>
                <w:sz w:val="18"/>
                <w:szCs w:val="18"/>
              </w:rPr>
              <w:t>Ask and answer questions, choosing and using parts of stories and other sources to show that he/she knows and understands key features of events]</w:t>
            </w:r>
          </w:p>
          <w:p w:rsidR="0044635F" w:rsidRDefault="004E6F0B">
            <w:pPr>
              <w:spacing w:before="240" w:after="240" w:line="276" w:lineRule="auto"/>
              <w:rPr>
                <w:color w:val="002060"/>
                <w:sz w:val="18"/>
                <w:szCs w:val="18"/>
              </w:rPr>
            </w:pPr>
            <w:r>
              <w:rPr>
                <w:color w:val="1C4587"/>
                <w:sz w:val="18"/>
                <w:szCs w:val="18"/>
              </w:rPr>
              <w:t>Show understanding of some of the ways in which we find out about the past and identify different ways in which it is represented</w:t>
            </w:r>
          </w:p>
        </w:tc>
      </w:tr>
    </w:tbl>
    <w:p w:rsidR="0044635F" w:rsidRDefault="0044635F">
      <w:pPr>
        <w:jc w:val="center"/>
        <w:rPr>
          <w:color w:val="002060"/>
        </w:rPr>
      </w:pPr>
    </w:p>
    <w:tbl>
      <w:tblPr>
        <w:tblStyle w:val="a8"/>
        <w:tblW w:w="1077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4"/>
        <w:gridCol w:w="8930"/>
      </w:tblGrid>
      <w:tr w:rsidR="0044635F" w:rsidTr="00891116">
        <w:tc>
          <w:tcPr>
            <w:tcW w:w="1844" w:type="dxa"/>
          </w:tcPr>
          <w:p w:rsidR="0044635F" w:rsidRDefault="0044635F">
            <w:pPr>
              <w:jc w:val="center"/>
              <w:rPr>
                <w:color w:val="002060"/>
                <w:sz w:val="8"/>
                <w:szCs w:val="8"/>
              </w:rPr>
            </w:pPr>
          </w:p>
          <w:p w:rsidR="0044635F" w:rsidRDefault="004E6F0B">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90" name="image34.png" descr="Ask Big Questions"/>
                  <wp:cNvGraphicFramePr/>
                  <a:graphic xmlns:a="http://schemas.openxmlformats.org/drawingml/2006/main">
                    <a:graphicData uri="http://schemas.openxmlformats.org/drawingml/2006/picture">
                      <pic:pic xmlns:pic="http://schemas.openxmlformats.org/drawingml/2006/picture">
                        <pic:nvPicPr>
                          <pic:cNvPr id="0" name="image34.png" descr="Ask Big Questions"/>
                          <pic:cNvPicPr preferRelativeResize="0"/>
                        </pic:nvPicPr>
                        <pic:blipFill>
                          <a:blip r:embed="rId12"/>
                          <a:srcRect/>
                          <a:stretch>
                            <a:fillRect/>
                          </a:stretch>
                        </pic:blipFill>
                        <pic:spPr>
                          <a:xfrm>
                            <a:off x="0" y="0"/>
                            <a:ext cx="585491" cy="585491"/>
                          </a:xfrm>
                          <a:prstGeom prst="rect">
                            <a:avLst/>
                          </a:prstGeom>
                          <a:ln/>
                        </pic:spPr>
                      </pic:pic>
                    </a:graphicData>
                  </a:graphic>
                </wp:inline>
              </w:drawing>
            </w:r>
          </w:p>
        </w:tc>
        <w:tc>
          <w:tcPr>
            <w:tcW w:w="8930" w:type="dxa"/>
          </w:tcPr>
          <w:p w:rsidR="0044635F" w:rsidRDefault="004E6F0B">
            <w:pPr>
              <w:rPr>
                <w:color w:val="002060"/>
                <w:sz w:val="18"/>
                <w:szCs w:val="18"/>
              </w:rPr>
            </w:pPr>
            <w:r>
              <w:rPr>
                <w:color w:val="002060"/>
                <w:sz w:val="18"/>
                <w:szCs w:val="18"/>
              </w:rPr>
              <w:t>Why is Florence Nightingale famous?</w:t>
            </w:r>
          </w:p>
          <w:p w:rsidR="0044635F" w:rsidRDefault="004E6F0B">
            <w:pPr>
              <w:rPr>
                <w:color w:val="002060"/>
                <w:sz w:val="18"/>
                <w:szCs w:val="18"/>
              </w:rPr>
            </w:pPr>
            <w:r>
              <w:rPr>
                <w:color w:val="002060"/>
                <w:sz w:val="18"/>
                <w:szCs w:val="18"/>
              </w:rPr>
              <w:t>What made Mary Seacole unique?</w:t>
            </w:r>
          </w:p>
          <w:p w:rsidR="0044635F" w:rsidRDefault="004E6F0B">
            <w:pPr>
              <w:rPr>
                <w:color w:val="002060"/>
                <w:sz w:val="18"/>
                <w:szCs w:val="18"/>
              </w:rPr>
            </w:pPr>
            <w:r>
              <w:rPr>
                <w:color w:val="002060"/>
                <w:sz w:val="18"/>
                <w:szCs w:val="18"/>
              </w:rPr>
              <w:t>Why is Victoria such a famous queen?</w:t>
            </w:r>
          </w:p>
          <w:p w:rsidR="0044635F" w:rsidRDefault="004E6F0B">
            <w:pPr>
              <w:rPr>
                <w:color w:val="002060"/>
                <w:sz w:val="18"/>
                <w:szCs w:val="18"/>
              </w:rPr>
            </w:pPr>
            <w:r>
              <w:rPr>
                <w:color w:val="002060"/>
                <w:sz w:val="18"/>
                <w:szCs w:val="18"/>
              </w:rPr>
              <w:t xml:space="preserve">Why is Charles Dickens an important person from history? </w:t>
            </w:r>
          </w:p>
          <w:p w:rsidR="0044635F" w:rsidRDefault="0044635F">
            <w:pPr>
              <w:rPr>
                <w:color w:val="002060"/>
                <w:sz w:val="18"/>
                <w:szCs w:val="18"/>
              </w:rPr>
            </w:pPr>
          </w:p>
        </w:tc>
      </w:tr>
    </w:tbl>
    <w:p w:rsidR="0044635F" w:rsidRDefault="0044635F">
      <w:pPr>
        <w:jc w:val="center"/>
        <w:rPr>
          <w:color w:val="002060"/>
        </w:rPr>
      </w:pPr>
    </w:p>
    <w:tbl>
      <w:tblPr>
        <w:tblStyle w:val="a9"/>
        <w:tblW w:w="10916"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6"/>
        <w:gridCol w:w="8930"/>
      </w:tblGrid>
      <w:tr w:rsidR="0044635F" w:rsidTr="00891116">
        <w:tc>
          <w:tcPr>
            <w:tcW w:w="1986" w:type="dxa"/>
          </w:tcPr>
          <w:p w:rsidR="0044635F" w:rsidRDefault="004E6F0B">
            <w:pPr>
              <w:jc w:val="center"/>
              <w:rPr>
                <w:color w:val="002060"/>
                <w:sz w:val="18"/>
                <w:szCs w:val="18"/>
              </w:rPr>
            </w:pPr>
            <w:r>
              <w:rPr>
                <w:noProof/>
              </w:rPr>
              <w:drawing>
                <wp:inline distT="0" distB="0" distL="0" distR="0">
                  <wp:extent cx="676763" cy="445654"/>
                  <wp:effectExtent l="0" t="0" r="0" b="0"/>
                  <wp:docPr id="288" name="image55.jpg" descr="See the source image"/>
                  <wp:cNvGraphicFramePr/>
                  <a:graphic xmlns:a="http://schemas.openxmlformats.org/drawingml/2006/main">
                    <a:graphicData uri="http://schemas.openxmlformats.org/drawingml/2006/picture">
                      <pic:pic xmlns:pic="http://schemas.openxmlformats.org/drawingml/2006/picture">
                        <pic:nvPicPr>
                          <pic:cNvPr id="0" name="image55.jpg" descr="See the source image"/>
                          <pic:cNvPicPr preferRelativeResize="0"/>
                        </pic:nvPicPr>
                        <pic:blipFill>
                          <a:blip r:embed="rId13"/>
                          <a:srcRect/>
                          <a:stretch>
                            <a:fillRect/>
                          </a:stretch>
                        </pic:blipFill>
                        <pic:spPr>
                          <a:xfrm>
                            <a:off x="0" y="0"/>
                            <a:ext cx="676763" cy="445654"/>
                          </a:xfrm>
                          <a:prstGeom prst="rect">
                            <a:avLst/>
                          </a:prstGeom>
                          <a:ln/>
                        </pic:spPr>
                      </pic:pic>
                    </a:graphicData>
                  </a:graphic>
                </wp:inline>
              </w:drawing>
            </w:r>
          </w:p>
          <w:p w:rsidR="0044635F" w:rsidRDefault="004E6F0B">
            <w:pPr>
              <w:jc w:val="center"/>
              <w:rPr>
                <w:color w:val="FF0000"/>
                <w:sz w:val="18"/>
                <w:szCs w:val="18"/>
              </w:rPr>
            </w:pPr>
            <w:r>
              <w:rPr>
                <w:color w:val="FF0000"/>
                <w:sz w:val="18"/>
                <w:szCs w:val="18"/>
              </w:rPr>
              <w:t xml:space="preserve">Books to be </w:t>
            </w:r>
          </w:p>
          <w:p w:rsidR="0044635F" w:rsidRDefault="004E6F0B">
            <w:pPr>
              <w:jc w:val="center"/>
              <w:rPr>
                <w:color w:val="002060"/>
                <w:sz w:val="18"/>
                <w:szCs w:val="18"/>
              </w:rPr>
            </w:pPr>
            <w:r>
              <w:rPr>
                <w:color w:val="FF0000"/>
                <w:sz w:val="18"/>
                <w:szCs w:val="18"/>
              </w:rPr>
              <w:t>Read</w:t>
            </w:r>
          </w:p>
        </w:tc>
        <w:tc>
          <w:tcPr>
            <w:tcW w:w="8930" w:type="dxa"/>
          </w:tcPr>
          <w:p w:rsidR="0044635F" w:rsidRDefault="004E6F0B">
            <w:pPr>
              <w:rPr>
                <w:color w:val="002060"/>
                <w:sz w:val="18"/>
                <w:szCs w:val="18"/>
              </w:rPr>
            </w:pPr>
            <w:r>
              <w:rPr>
                <w:noProof/>
                <w:color w:val="002060"/>
                <w:sz w:val="18"/>
                <w:szCs w:val="18"/>
              </w:rPr>
              <w:drawing>
                <wp:inline distT="114300" distB="114300" distL="114300" distR="114300">
                  <wp:extent cx="885825" cy="1219503"/>
                  <wp:effectExtent l="0" t="0" r="0" b="0"/>
                  <wp:docPr id="25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7"/>
                          <a:srcRect/>
                          <a:stretch>
                            <a:fillRect/>
                          </a:stretch>
                        </pic:blipFill>
                        <pic:spPr>
                          <a:xfrm>
                            <a:off x="0" y="0"/>
                            <a:ext cx="885825" cy="1219503"/>
                          </a:xfrm>
                          <a:prstGeom prst="rect">
                            <a:avLst/>
                          </a:prstGeom>
                          <a:ln/>
                        </pic:spPr>
                      </pic:pic>
                    </a:graphicData>
                  </a:graphic>
                </wp:inline>
              </w:drawing>
            </w:r>
            <w:r>
              <w:rPr>
                <w:noProof/>
                <w:color w:val="002060"/>
                <w:sz w:val="18"/>
                <w:szCs w:val="18"/>
              </w:rPr>
              <w:drawing>
                <wp:inline distT="114300" distB="114300" distL="114300" distR="114300">
                  <wp:extent cx="1009650" cy="1199847"/>
                  <wp:effectExtent l="0" t="0" r="0" b="0"/>
                  <wp:docPr id="25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8"/>
                          <a:srcRect/>
                          <a:stretch>
                            <a:fillRect/>
                          </a:stretch>
                        </pic:blipFill>
                        <pic:spPr>
                          <a:xfrm>
                            <a:off x="0" y="0"/>
                            <a:ext cx="1009650" cy="1199847"/>
                          </a:xfrm>
                          <a:prstGeom prst="rect">
                            <a:avLst/>
                          </a:prstGeom>
                          <a:ln/>
                        </pic:spPr>
                      </pic:pic>
                    </a:graphicData>
                  </a:graphic>
                </wp:inline>
              </w:drawing>
            </w:r>
            <w:r>
              <w:rPr>
                <w:noProof/>
                <w:color w:val="002060"/>
                <w:sz w:val="18"/>
                <w:szCs w:val="18"/>
              </w:rPr>
              <w:drawing>
                <wp:inline distT="114300" distB="114300" distL="114300" distR="114300">
                  <wp:extent cx="954723" cy="1228725"/>
                  <wp:effectExtent l="0" t="0" r="0" b="0"/>
                  <wp:docPr id="2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9"/>
                          <a:srcRect/>
                          <a:stretch>
                            <a:fillRect/>
                          </a:stretch>
                        </pic:blipFill>
                        <pic:spPr>
                          <a:xfrm>
                            <a:off x="0" y="0"/>
                            <a:ext cx="954723" cy="1228725"/>
                          </a:xfrm>
                          <a:prstGeom prst="rect">
                            <a:avLst/>
                          </a:prstGeom>
                          <a:ln/>
                        </pic:spPr>
                      </pic:pic>
                    </a:graphicData>
                  </a:graphic>
                </wp:inline>
              </w:drawing>
            </w:r>
          </w:p>
        </w:tc>
      </w:tr>
    </w:tbl>
    <w:p w:rsidR="0044635F" w:rsidRDefault="0044635F">
      <w:pPr>
        <w:rPr>
          <w:color w:val="002060"/>
        </w:rPr>
      </w:pPr>
    </w:p>
    <w:p w:rsidR="0044635F" w:rsidRDefault="0044635F">
      <w:pPr>
        <w:rPr>
          <w:color w:val="002060"/>
        </w:rPr>
      </w:pPr>
    </w:p>
    <w:p w:rsidR="0044635F" w:rsidRDefault="0044635F">
      <w:pPr>
        <w:rPr>
          <w:color w:val="002060"/>
        </w:rPr>
      </w:pPr>
    </w:p>
    <w:p w:rsidR="00891116" w:rsidRDefault="00891116">
      <w:pPr>
        <w:rPr>
          <w:color w:val="002060"/>
        </w:rPr>
      </w:pPr>
    </w:p>
    <w:p w:rsidR="00891116" w:rsidRDefault="00891116">
      <w:pPr>
        <w:rPr>
          <w:color w:val="002060"/>
        </w:rPr>
      </w:pPr>
    </w:p>
    <w:p w:rsidR="00891116" w:rsidRDefault="00891116">
      <w:pPr>
        <w:rPr>
          <w:color w:val="002060"/>
        </w:rPr>
      </w:pPr>
    </w:p>
    <w:p w:rsidR="00891116" w:rsidRDefault="00891116">
      <w:pPr>
        <w:rPr>
          <w:color w:val="002060"/>
        </w:rPr>
      </w:pPr>
    </w:p>
    <w:p w:rsidR="00891116" w:rsidRDefault="00891116">
      <w:pPr>
        <w:rPr>
          <w:color w:val="002060"/>
        </w:rPr>
      </w:pPr>
    </w:p>
    <w:tbl>
      <w:tblPr>
        <w:tblStyle w:val="aa"/>
        <w:tblW w:w="1100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3203"/>
        <w:gridCol w:w="4260"/>
        <w:gridCol w:w="2552"/>
      </w:tblGrid>
      <w:tr w:rsidR="0044635F" w:rsidTr="00891116">
        <w:tc>
          <w:tcPr>
            <w:tcW w:w="993" w:type="dxa"/>
          </w:tcPr>
          <w:p w:rsidR="0044635F" w:rsidRDefault="0044635F">
            <w:pPr>
              <w:jc w:val="center"/>
              <w:rPr>
                <w:b/>
                <w:color w:val="002060"/>
                <w:sz w:val="18"/>
                <w:szCs w:val="18"/>
              </w:rPr>
            </w:pPr>
          </w:p>
        </w:tc>
        <w:tc>
          <w:tcPr>
            <w:tcW w:w="3203" w:type="dxa"/>
          </w:tcPr>
          <w:p w:rsidR="0044635F" w:rsidRDefault="004E6F0B">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4260" w:type="dxa"/>
          </w:tcPr>
          <w:p w:rsidR="0044635F" w:rsidRDefault="004E6F0B">
            <w:pPr>
              <w:rPr>
                <w:b/>
                <w:color w:val="002060"/>
                <w:sz w:val="18"/>
                <w:szCs w:val="18"/>
              </w:rPr>
            </w:pPr>
            <w:r>
              <w:rPr>
                <w:b/>
                <w:color w:val="002060"/>
                <w:sz w:val="18"/>
                <w:szCs w:val="18"/>
              </w:rPr>
              <w:t xml:space="preserve">Learning </w:t>
            </w:r>
          </w:p>
        </w:tc>
        <w:tc>
          <w:tcPr>
            <w:tcW w:w="2552" w:type="dxa"/>
          </w:tcPr>
          <w:p w:rsidR="0044635F" w:rsidRDefault="004E6F0B">
            <w:pPr>
              <w:rPr>
                <w:b/>
                <w:color w:val="002060"/>
                <w:sz w:val="18"/>
                <w:szCs w:val="18"/>
              </w:rPr>
            </w:pPr>
            <w:r>
              <w:rPr>
                <w:b/>
                <w:color w:val="002060"/>
                <w:sz w:val="18"/>
                <w:szCs w:val="18"/>
              </w:rPr>
              <w:t>Lesson Knowledge</w:t>
            </w:r>
          </w:p>
        </w:tc>
      </w:tr>
      <w:tr w:rsidR="0044635F" w:rsidTr="00891116">
        <w:trPr>
          <w:trHeight w:val="553"/>
        </w:trPr>
        <w:tc>
          <w:tcPr>
            <w:tcW w:w="993" w:type="dxa"/>
            <w:vMerge w:val="restart"/>
            <w:textDirection w:val="tbRl"/>
          </w:tcPr>
          <w:p w:rsidR="0044635F" w:rsidRDefault="004E6F0B">
            <w:pPr>
              <w:ind w:left="113" w:right="113"/>
              <w:jc w:val="center"/>
              <w:rPr>
                <w:b/>
                <w:color w:val="002060"/>
                <w:sz w:val="18"/>
                <w:szCs w:val="18"/>
              </w:rPr>
            </w:pPr>
            <w:r>
              <w:rPr>
                <w:b/>
                <w:color w:val="002060"/>
                <w:sz w:val="18"/>
                <w:szCs w:val="18"/>
              </w:rPr>
              <w:t xml:space="preserve">Week 1 </w:t>
            </w:r>
          </w:p>
        </w:tc>
        <w:tc>
          <w:tcPr>
            <w:tcW w:w="3203" w:type="dxa"/>
            <w:vMerge w:val="restart"/>
          </w:tcPr>
          <w:p w:rsidR="0044635F" w:rsidRDefault="004E6F0B">
            <w:pPr>
              <w:rPr>
                <w:color w:val="002060"/>
                <w:sz w:val="18"/>
                <w:szCs w:val="18"/>
              </w:rPr>
            </w:pPr>
            <w:r>
              <w:rPr>
                <w:color w:val="002060"/>
                <w:sz w:val="18"/>
                <w:szCs w:val="18"/>
              </w:rPr>
              <w:t>Discuss the lives of significant individuals in the past who have contributed to national and international achievements</w:t>
            </w:r>
          </w:p>
          <w:p w:rsidR="0044635F" w:rsidRDefault="0044635F">
            <w:pPr>
              <w:rPr>
                <w:color w:val="002060"/>
                <w:sz w:val="18"/>
                <w:szCs w:val="18"/>
              </w:rPr>
            </w:pPr>
          </w:p>
          <w:p w:rsidR="0044635F" w:rsidRDefault="0044635F">
            <w:pPr>
              <w:rPr>
                <w:color w:val="002060"/>
                <w:sz w:val="18"/>
                <w:szCs w:val="18"/>
              </w:rPr>
            </w:pPr>
          </w:p>
        </w:tc>
        <w:tc>
          <w:tcPr>
            <w:tcW w:w="4260" w:type="dxa"/>
            <w:vMerge w:val="restart"/>
          </w:tcPr>
          <w:p w:rsidR="0044635F" w:rsidRDefault="004E6F0B">
            <w:pPr>
              <w:rPr>
                <w:b/>
                <w:color w:val="002060"/>
                <w:sz w:val="18"/>
                <w:szCs w:val="18"/>
              </w:rPr>
            </w:pPr>
            <w:r>
              <w:rPr>
                <w:b/>
                <w:color w:val="002060"/>
                <w:sz w:val="18"/>
                <w:szCs w:val="18"/>
              </w:rPr>
              <w:t>Key question: Who was Queen Victoria?</w:t>
            </w:r>
          </w:p>
          <w:p w:rsidR="0044635F" w:rsidRDefault="0044635F">
            <w:pPr>
              <w:rPr>
                <w:b/>
                <w:color w:val="002060"/>
                <w:sz w:val="18"/>
                <w:szCs w:val="18"/>
              </w:rPr>
            </w:pPr>
          </w:p>
          <w:p w:rsidR="0044635F" w:rsidRDefault="00394093">
            <w:pPr>
              <w:rPr>
                <w:b/>
                <w:color w:val="002060"/>
                <w:sz w:val="18"/>
                <w:szCs w:val="18"/>
              </w:rPr>
            </w:pPr>
            <w:hyperlink r:id="rId50">
              <w:r w:rsidR="004E6F0B">
                <w:rPr>
                  <w:b/>
                  <w:noProof/>
                  <w:color w:val="1155CC"/>
                  <w:sz w:val="18"/>
                  <w:szCs w:val="18"/>
                  <w:u w:val="single"/>
                </w:rPr>
                <w:drawing>
                  <wp:inline distT="114300" distB="114300" distL="114300" distR="114300">
                    <wp:extent cx="1564323" cy="1000125"/>
                    <wp:effectExtent l="0" t="0" r="0" b="0"/>
                    <wp:docPr id="261" name="image61.png">
                      <a:hlinkClick xmlns:a="http://schemas.openxmlformats.org/drawingml/2006/main" r:id="rId50"/>
                    </wp:docPr>
                    <wp:cNvGraphicFramePr/>
                    <a:graphic xmlns:a="http://schemas.openxmlformats.org/drawingml/2006/main">
                      <a:graphicData uri="http://schemas.openxmlformats.org/drawingml/2006/picture">
                        <pic:pic xmlns:pic="http://schemas.openxmlformats.org/drawingml/2006/picture">
                          <pic:nvPicPr>
                            <pic:cNvPr id="261" name="image61.png">
                              <a:hlinkClick r:id="rId50"/>
                            </pic:cNvPr>
                            <pic:cNvPicPr preferRelativeResize="0"/>
                          </pic:nvPicPr>
                          <pic:blipFill>
                            <a:blip r:embed="rId51"/>
                            <a:srcRect/>
                            <a:stretch>
                              <a:fillRect/>
                            </a:stretch>
                          </pic:blipFill>
                          <pic:spPr>
                            <a:xfrm>
                              <a:off x="0" y="0"/>
                              <a:ext cx="1564323" cy="1000125"/>
                            </a:xfrm>
                            <a:prstGeom prst="rect">
                              <a:avLst/>
                            </a:prstGeom>
                            <a:ln/>
                          </pic:spPr>
                        </pic:pic>
                      </a:graphicData>
                    </a:graphic>
                  </wp:inline>
                </w:drawing>
              </w:r>
            </w:hyperlink>
          </w:p>
          <w:p w:rsidR="0044635F" w:rsidRDefault="0044635F">
            <w:pPr>
              <w:rPr>
                <w:color w:val="002060"/>
                <w:sz w:val="18"/>
                <w:szCs w:val="18"/>
              </w:rPr>
            </w:pPr>
          </w:p>
          <w:p w:rsidR="0044635F" w:rsidRDefault="004E6F0B">
            <w:pPr>
              <w:rPr>
                <w:color w:val="002060"/>
                <w:sz w:val="18"/>
                <w:szCs w:val="18"/>
              </w:rPr>
            </w:pPr>
            <w:r>
              <w:rPr>
                <w:color w:val="002060"/>
                <w:sz w:val="18"/>
                <w:szCs w:val="18"/>
              </w:rPr>
              <w:t>Show the children a picture of Queen Victoria. Look closely at the picture. What do we know by looking at the picture? What do we want to find out?</w:t>
            </w:r>
          </w:p>
          <w:p w:rsidR="0044635F" w:rsidRDefault="004E6F0B">
            <w:pPr>
              <w:rPr>
                <w:color w:val="002060"/>
                <w:sz w:val="18"/>
                <w:szCs w:val="18"/>
              </w:rPr>
            </w:pPr>
            <w:r>
              <w:rPr>
                <w:color w:val="002060"/>
                <w:sz w:val="18"/>
                <w:szCs w:val="18"/>
              </w:rPr>
              <w:t>Children to note questions, use iPads to research and record findings in their topic books.</w:t>
            </w:r>
          </w:p>
          <w:p w:rsidR="0044635F" w:rsidRDefault="004E6F0B">
            <w:pPr>
              <w:rPr>
                <w:color w:val="002060"/>
                <w:sz w:val="18"/>
                <w:szCs w:val="18"/>
              </w:rPr>
            </w:pPr>
            <w:r>
              <w:rPr>
                <w:color w:val="002060"/>
                <w:sz w:val="18"/>
                <w:szCs w:val="18"/>
              </w:rPr>
              <w:t xml:space="preserve">Create a class </w:t>
            </w:r>
            <w:proofErr w:type="gramStart"/>
            <w:r>
              <w:rPr>
                <w:color w:val="002060"/>
                <w:sz w:val="18"/>
                <w:szCs w:val="18"/>
              </w:rPr>
              <w:t>line  that</w:t>
            </w:r>
            <w:proofErr w:type="gramEnd"/>
            <w:r>
              <w:rPr>
                <w:color w:val="002060"/>
                <w:sz w:val="18"/>
                <w:szCs w:val="18"/>
              </w:rPr>
              <w:t xml:space="preserve"> we will add an event to in each  lesson.</w:t>
            </w:r>
          </w:p>
          <w:p w:rsidR="0044635F" w:rsidRDefault="0044635F">
            <w:pPr>
              <w:rPr>
                <w:color w:val="002060"/>
                <w:sz w:val="18"/>
                <w:szCs w:val="18"/>
              </w:rPr>
            </w:pPr>
          </w:p>
        </w:tc>
        <w:tc>
          <w:tcPr>
            <w:tcW w:w="2552" w:type="dxa"/>
            <w:vMerge w:val="restart"/>
          </w:tcPr>
          <w:p w:rsidR="0044635F" w:rsidRDefault="004E6F0B">
            <w:pPr>
              <w:rPr>
                <w:color w:val="1C4587"/>
                <w:sz w:val="20"/>
                <w:szCs w:val="20"/>
              </w:rPr>
            </w:pPr>
            <w:r>
              <w:rPr>
                <w:noProof/>
                <w:color w:val="1C4587"/>
                <w:sz w:val="20"/>
                <w:szCs w:val="20"/>
              </w:rPr>
              <w:drawing>
                <wp:inline distT="114300" distB="114300" distL="114300" distR="114300">
                  <wp:extent cx="952500" cy="1412522"/>
                  <wp:effectExtent l="0" t="0" r="0" b="0"/>
                  <wp:docPr id="27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2"/>
                          <a:srcRect/>
                          <a:stretch>
                            <a:fillRect/>
                          </a:stretch>
                        </pic:blipFill>
                        <pic:spPr>
                          <a:xfrm>
                            <a:off x="0" y="0"/>
                            <a:ext cx="952500" cy="1412522"/>
                          </a:xfrm>
                          <a:prstGeom prst="rect">
                            <a:avLst/>
                          </a:prstGeom>
                          <a:ln/>
                        </pic:spPr>
                      </pic:pic>
                    </a:graphicData>
                  </a:graphic>
                </wp:inline>
              </w:drawing>
            </w:r>
          </w:p>
          <w:p w:rsidR="0044635F" w:rsidRDefault="004E6F0B">
            <w:pPr>
              <w:rPr>
                <w:color w:val="1C4587"/>
                <w:sz w:val="18"/>
                <w:szCs w:val="18"/>
              </w:rPr>
            </w:pPr>
            <w:r>
              <w:rPr>
                <w:color w:val="1C4587"/>
                <w:sz w:val="18"/>
                <w:szCs w:val="18"/>
              </w:rPr>
              <w:t xml:space="preserve">Queen Victoria </w:t>
            </w:r>
            <w:proofErr w:type="spellStart"/>
            <w:r>
              <w:rPr>
                <w:color w:val="1C4587"/>
                <w:sz w:val="18"/>
                <w:szCs w:val="18"/>
                <w:highlight w:val="white"/>
              </w:rPr>
              <w:t>Victoria</w:t>
            </w:r>
            <w:proofErr w:type="spellEnd"/>
            <w:r>
              <w:rPr>
                <w:color w:val="1C4587"/>
                <w:sz w:val="18"/>
                <w:szCs w:val="18"/>
                <w:highlight w:val="white"/>
              </w:rPr>
              <w:t xml:space="preserve"> (Alexandrina Victoria; 24 May 1819 – 22 January 1901) was Queen of the United Kingdom of Great Britain and Ireland from </w:t>
            </w:r>
            <w:r>
              <w:rPr>
                <w:b/>
                <w:color w:val="1C4587"/>
                <w:sz w:val="18"/>
                <w:szCs w:val="18"/>
                <w:highlight w:val="white"/>
              </w:rPr>
              <w:t>20</w:t>
            </w:r>
            <w:r>
              <w:rPr>
                <w:color w:val="1C4587"/>
                <w:sz w:val="18"/>
                <w:szCs w:val="18"/>
                <w:highlight w:val="white"/>
              </w:rPr>
              <w:t xml:space="preserve"> </w:t>
            </w:r>
            <w:r>
              <w:rPr>
                <w:b/>
                <w:color w:val="1C4587"/>
                <w:sz w:val="18"/>
                <w:szCs w:val="18"/>
                <w:highlight w:val="white"/>
              </w:rPr>
              <w:t>June</w:t>
            </w:r>
            <w:r>
              <w:rPr>
                <w:color w:val="1C4587"/>
                <w:sz w:val="18"/>
                <w:szCs w:val="18"/>
                <w:highlight w:val="white"/>
              </w:rPr>
              <w:t xml:space="preserve"> </w:t>
            </w:r>
            <w:r>
              <w:rPr>
                <w:b/>
                <w:color w:val="1C4587"/>
                <w:sz w:val="18"/>
                <w:szCs w:val="18"/>
                <w:highlight w:val="white"/>
              </w:rPr>
              <w:t>1837</w:t>
            </w:r>
            <w:r>
              <w:rPr>
                <w:color w:val="1C4587"/>
                <w:sz w:val="18"/>
                <w:szCs w:val="18"/>
                <w:highlight w:val="white"/>
              </w:rPr>
              <w:t xml:space="preserve"> until her death. Parliament voted her the additional title of Empress of India in 1876. Known as the Victorian era, her reign of 63 years and seven months was longer than that of any of her predecessors.</w:t>
            </w:r>
          </w:p>
        </w:tc>
      </w:tr>
      <w:tr w:rsidR="0044635F" w:rsidTr="00891116">
        <w:trPr>
          <w:trHeight w:val="259"/>
        </w:trPr>
        <w:tc>
          <w:tcPr>
            <w:tcW w:w="993" w:type="dxa"/>
            <w:vMerge/>
            <w:textDirection w:val="tbRl"/>
          </w:tcPr>
          <w:p w:rsidR="0044635F" w:rsidRDefault="0044635F" w:rsidP="00891116">
            <w:pPr>
              <w:widowControl w:val="0"/>
              <w:pBdr>
                <w:top w:val="nil"/>
                <w:left w:val="nil"/>
                <w:bottom w:val="nil"/>
                <w:right w:val="nil"/>
                <w:between w:val="nil"/>
              </w:pBdr>
              <w:spacing w:line="276" w:lineRule="auto"/>
              <w:ind w:left="113" w:right="113"/>
              <w:rPr>
                <w:color w:val="002060"/>
                <w:sz w:val="18"/>
                <w:szCs w:val="18"/>
              </w:rPr>
            </w:pPr>
          </w:p>
        </w:tc>
        <w:tc>
          <w:tcPr>
            <w:tcW w:w="3203" w:type="dxa"/>
            <w:vMerge/>
          </w:tcPr>
          <w:p w:rsidR="0044635F" w:rsidRDefault="0044635F">
            <w:pPr>
              <w:rPr>
                <w:color w:val="002060"/>
                <w:sz w:val="18"/>
                <w:szCs w:val="18"/>
              </w:rPr>
            </w:pPr>
          </w:p>
        </w:tc>
        <w:tc>
          <w:tcPr>
            <w:tcW w:w="4260" w:type="dxa"/>
            <w:vMerge/>
          </w:tcPr>
          <w:p w:rsidR="0044635F" w:rsidRDefault="0044635F">
            <w:pPr>
              <w:rPr>
                <w:color w:val="002060"/>
                <w:sz w:val="18"/>
                <w:szCs w:val="18"/>
              </w:rPr>
            </w:pPr>
          </w:p>
        </w:tc>
        <w:tc>
          <w:tcPr>
            <w:tcW w:w="2552" w:type="dxa"/>
            <w:vMerge/>
          </w:tcPr>
          <w:p w:rsidR="0044635F" w:rsidRDefault="0044635F">
            <w:pPr>
              <w:rPr>
                <w:color w:val="002060"/>
                <w:sz w:val="18"/>
                <w:szCs w:val="18"/>
              </w:rPr>
            </w:pPr>
          </w:p>
        </w:tc>
      </w:tr>
      <w:tr w:rsidR="0044635F" w:rsidTr="00891116">
        <w:trPr>
          <w:cantSplit/>
          <w:trHeight w:val="1134"/>
        </w:trPr>
        <w:tc>
          <w:tcPr>
            <w:tcW w:w="993" w:type="dxa"/>
            <w:textDirection w:val="tbRl"/>
          </w:tcPr>
          <w:p w:rsidR="0044635F" w:rsidRDefault="004E6F0B">
            <w:pPr>
              <w:ind w:left="113" w:right="113"/>
              <w:jc w:val="center"/>
              <w:rPr>
                <w:b/>
                <w:color w:val="002060"/>
                <w:sz w:val="18"/>
                <w:szCs w:val="18"/>
              </w:rPr>
            </w:pPr>
            <w:r>
              <w:rPr>
                <w:b/>
                <w:color w:val="002060"/>
                <w:sz w:val="18"/>
                <w:szCs w:val="18"/>
              </w:rPr>
              <w:t>Week 2</w:t>
            </w:r>
          </w:p>
        </w:tc>
        <w:tc>
          <w:tcPr>
            <w:tcW w:w="3203" w:type="dxa"/>
          </w:tcPr>
          <w:p w:rsidR="0044635F" w:rsidRDefault="004E6F0B">
            <w:pPr>
              <w:rPr>
                <w:color w:val="002060"/>
                <w:sz w:val="18"/>
                <w:szCs w:val="18"/>
              </w:rPr>
            </w:pPr>
            <w:r>
              <w:rPr>
                <w:color w:val="002060"/>
                <w:sz w:val="18"/>
                <w:szCs w:val="18"/>
              </w:rPr>
              <w:t xml:space="preserve">Discuss the lives of significant individuals in </w:t>
            </w:r>
          </w:p>
          <w:p w:rsidR="0044635F" w:rsidRDefault="004E6F0B">
            <w:pPr>
              <w:rPr>
                <w:color w:val="002060"/>
                <w:sz w:val="18"/>
                <w:szCs w:val="18"/>
              </w:rPr>
            </w:pPr>
            <w:r>
              <w:rPr>
                <w:color w:val="002060"/>
                <w:sz w:val="18"/>
                <w:szCs w:val="18"/>
              </w:rPr>
              <w:t>the past who have contributed to national and international achievements. Some should be used to compare aspects of life in different periods</w:t>
            </w:r>
          </w:p>
          <w:p w:rsidR="0044635F" w:rsidRDefault="0044635F">
            <w:pPr>
              <w:spacing w:after="160" w:line="259" w:lineRule="auto"/>
              <w:ind w:left="213"/>
              <w:rPr>
                <w:color w:val="002060"/>
                <w:sz w:val="18"/>
                <w:szCs w:val="18"/>
              </w:rPr>
            </w:pPr>
          </w:p>
        </w:tc>
        <w:tc>
          <w:tcPr>
            <w:tcW w:w="4260" w:type="dxa"/>
          </w:tcPr>
          <w:p w:rsidR="0044635F" w:rsidRDefault="004E6F0B">
            <w:pPr>
              <w:rPr>
                <w:b/>
                <w:color w:val="002060"/>
                <w:sz w:val="18"/>
                <w:szCs w:val="18"/>
              </w:rPr>
            </w:pPr>
            <w:r>
              <w:rPr>
                <w:b/>
                <w:color w:val="002060"/>
                <w:sz w:val="18"/>
                <w:szCs w:val="18"/>
              </w:rPr>
              <w:t>Key question: How were Mary Seacole and Florence Nightingale similar and different?</w:t>
            </w:r>
          </w:p>
          <w:p w:rsidR="0044635F" w:rsidRDefault="0044635F">
            <w:pPr>
              <w:rPr>
                <w:b/>
                <w:color w:val="002060"/>
                <w:sz w:val="18"/>
                <w:szCs w:val="18"/>
              </w:rPr>
            </w:pPr>
          </w:p>
          <w:p w:rsidR="0044635F" w:rsidRDefault="004E6F0B">
            <w:pPr>
              <w:rPr>
                <w:b/>
                <w:color w:val="002060"/>
                <w:sz w:val="18"/>
                <w:szCs w:val="18"/>
              </w:rPr>
            </w:pPr>
            <w:r>
              <w:rPr>
                <w:b/>
                <w:noProof/>
                <w:color w:val="002060"/>
                <w:sz w:val="18"/>
                <w:szCs w:val="18"/>
              </w:rPr>
              <w:drawing>
                <wp:inline distT="114300" distB="114300" distL="114300" distR="114300">
                  <wp:extent cx="1133475" cy="1180684"/>
                  <wp:effectExtent l="0" t="0" r="0" b="0"/>
                  <wp:docPr id="28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53"/>
                          <a:srcRect/>
                          <a:stretch>
                            <a:fillRect/>
                          </a:stretch>
                        </pic:blipFill>
                        <pic:spPr>
                          <a:xfrm>
                            <a:off x="0" y="0"/>
                            <a:ext cx="1133475" cy="1180684"/>
                          </a:xfrm>
                          <a:prstGeom prst="rect">
                            <a:avLst/>
                          </a:prstGeom>
                          <a:ln/>
                        </pic:spPr>
                      </pic:pic>
                    </a:graphicData>
                  </a:graphic>
                </wp:inline>
              </w:drawing>
            </w:r>
            <w:r>
              <w:rPr>
                <w:b/>
                <w:noProof/>
                <w:color w:val="002060"/>
                <w:sz w:val="18"/>
                <w:szCs w:val="18"/>
              </w:rPr>
              <w:drawing>
                <wp:inline distT="114300" distB="114300" distL="114300" distR="114300">
                  <wp:extent cx="1162050" cy="1295816"/>
                  <wp:effectExtent l="0" t="0" r="0" b="0"/>
                  <wp:docPr id="28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4"/>
                          <a:srcRect/>
                          <a:stretch>
                            <a:fillRect/>
                          </a:stretch>
                        </pic:blipFill>
                        <pic:spPr>
                          <a:xfrm>
                            <a:off x="0" y="0"/>
                            <a:ext cx="1162050" cy="1295816"/>
                          </a:xfrm>
                          <a:prstGeom prst="rect">
                            <a:avLst/>
                          </a:prstGeom>
                          <a:ln/>
                        </pic:spPr>
                      </pic:pic>
                    </a:graphicData>
                  </a:graphic>
                </wp:inline>
              </w:drawing>
            </w:r>
          </w:p>
          <w:p w:rsidR="0044635F" w:rsidRDefault="0044635F">
            <w:pPr>
              <w:rPr>
                <w:color w:val="002060"/>
                <w:sz w:val="18"/>
                <w:szCs w:val="18"/>
              </w:rPr>
            </w:pPr>
          </w:p>
          <w:p w:rsidR="0044635F" w:rsidRDefault="004E6F0B">
            <w:pPr>
              <w:rPr>
                <w:color w:val="002060"/>
                <w:sz w:val="18"/>
                <w:szCs w:val="18"/>
              </w:rPr>
            </w:pPr>
            <w:r>
              <w:rPr>
                <w:color w:val="002060"/>
                <w:sz w:val="18"/>
                <w:szCs w:val="18"/>
              </w:rPr>
              <w:t>Share films below: Mary Seacole &amp; Florence Nightingale.</w:t>
            </w:r>
          </w:p>
          <w:p w:rsidR="0044635F" w:rsidRDefault="004E6F0B">
            <w:pPr>
              <w:rPr>
                <w:color w:val="002060"/>
                <w:sz w:val="18"/>
                <w:szCs w:val="18"/>
              </w:rPr>
            </w:pPr>
            <w:r>
              <w:rPr>
                <w:color w:val="002060"/>
                <w:sz w:val="18"/>
                <w:szCs w:val="18"/>
              </w:rPr>
              <w:t>Ask the children to recall information about both significant individuals on post it notes.</w:t>
            </w:r>
          </w:p>
          <w:p w:rsidR="0044635F" w:rsidRDefault="004E6F0B">
            <w:pPr>
              <w:rPr>
                <w:color w:val="002060"/>
                <w:sz w:val="18"/>
                <w:szCs w:val="18"/>
              </w:rPr>
            </w:pPr>
            <w:r>
              <w:rPr>
                <w:color w:val="002060"/>
                <w:sz w:val="18"/>
                <w:szCs w:val="18"/>
              </w:rPr>
              <w:t>Children to complete a comparison chart comparing both Mary Seacole and Florence Nightingale.</w:t>
            </w:r>
            <w:hyperlink r:id="rId55">
              <w:r>
                <w:rPr>
                  <w:noProof/>
                  <w:color w:val="1155CC"/>
                  <w:sz w:val="18"/>
                  <w:szCs w:val="18"/>
                  <w:u w:val="single"/>
                </w:rPr>
                <w:drawing>
                  <wp:inline distT="114300" distB="114300" distL="114300" distR="114300">
                    <wp:extent cx="1244183" cy="758536"/>
                    <wp:effectExtent l="0" t="0" r="0" b="3810"/>
                    <wp:docPr id="283" name="image59.png">
                      <a:hlinkClick xmlns:a="http://schemas.openxmlformats.org/drawingml/2006/main" r:id="rId55"/>
                    </wp:docPr>
                    <wp:cNvGraphicFramePr/>
                    <a:graphic xmlns:a="http://schemas.openxmlformats.org/drawingml/2006/main">
                      <a:graphicData uri="http://schemas.openxmlformats.org/drawingml/2006/picture">
                        <pic:pic xmlns:pic="http://schemas.openxmlformats.org/drawingml/2006/picture">
                          <pic:nvPicPr>
                            <pic:cNvPr id="283" name="image59.png">
                              <a:hlinkClick r:id="rId55"/>
                            </pic:cNvPr>
                            <pic:cNvPicPr preferRelativeResize="0"/>
                          </pic:nvPicPr>
                          <pic:blipFill>
                            <a:blip r:embed="rId56"/>
                            <a:srcRect/>
                            <a:stretch>
                              <a:fillRect/>
                            </a:stretch>
                          </pic:blipFill>
                          <pic:spPr>
                            <a:xfrm>
                              <a:off x="0" y="0"/>
                              <a:ext cx="1244183" cy="758536"/>
                            </a:xfrm>
                            <a:prstGeom prst="rect">
                              <a:avLst/>
                            </a:prstGeom>
                            <a:ln/>
                          </pic:spPr>
                        </pic:pic>
                      </a:graphicData>
                    </a:graphic>
                  </wp:inline>
                </w:drawing>
              </w:r>
            </w:hyperlink>
          </w:p>
          <w:p w:rsidR="0044635F" w:rsidRDefault="00394093">
            <w:pPr>
              <w:rPr>
                <w:color w:val="002060"/>
                <w:sz w:val="18"/>
                <w:szCs w:val="18"/>
              </w:rPr>
            </w:pPr>
            <w:hyperlink r:id="rId57">
              <w:r w:rsidR="004E6F0B">
                <w:rPr>
                  <w:noProof/>
                  <w:color w:val="1155CC"/>
                  <w:sz w:val="18"/>
                  <w:szCs w:val="18"/>
                  <w:u w:val="single"/>
                </w:rPr>
                <w:drawing>
                  <wp:inline distT="114300" distB="114300" distL="114300" distR="114300">
                    <wp:extent cx="1200150" cy="760282"/>
                    <wp:effectExtent l="0" t="0" r="0" b="1905"/>
                    <wp:docPr id="243" name="image27.png">
                      <a:hlinkClick xmlns:a="http://schemas.openxmlformats.org/drawingml/2006/main" r:id="rId57"/>
                    </wp:docPr>
                    <wp:cNvGraphicFramePr/>
                    <a:graphic xmlns:a="http://schemas.openxmlformats.org/drawingml/2006/main">
                      <a:graphicData uri="http://schemas.openxmlformats.org/drawingml/2006/picture">
                        <pic:pic xmlns:pic="http://schemas.openxmlformats.org/drawingml/2006/picture">
                          <pic:nvPicPr>
                            <pic:cNvPr id="243" name="image27.png">
                              <a:hlinkClick r:id="rId57"/>
                            </pic:cNvPr>
                            <pic:cNvPicPr preferRelativeResize="0"/>
                          </pic:nvPicPr>
                          <pic:blipFill>
                            <a:blip r:embed="rId58"/>
                            <a:srcRect/>
                            <a:stretch>
                              <a:fillRect/>
                            </a:stretch>
                          </pic:blipFill>
                          <pic:spPr>
                            <a:xfrm>
                              <a:off x="0" y="0"/>
                              <a:ext cx="1200150" cy="760282"/>
                            </a:xfrm>
                            <a:prstGeom prst="rect">
                              <a:avLst/>
                            </a:prstGeom>
                            <a:ln/>
                          </pic:spPr>
                        </pic:pic>
                      </a:graphicData>
                    </a:graphic>
                  </wp:inline>
                </w:drawing>
              </w:r>
            </w:hyperlink>
          </w:p>
        </w:tc>
        <w:tc>
          <w:tcPr>
            <w:tcW w:w="2552" w:type="dxa"/>
          </w:tcPr>
          <w:p w:rsidR="0044635F" w:rsidRDefault="004E6F0B">
            <w:pPr>
              <w:rPr>
                <w:b/>
                <w:color w:val="073763"/>
                <w:sz w:val="18"/>
                <w:szCs w:val="18"/>
                <w:highlight w:val="white"/>
                <w:u w:val="single"/>
              </w:rPr>
            </w:pPr>
            <w:r>
              <w:rPr>
                <w:b/>
                <w:color w:val="073763"/>
                <w:sz w:val="18"/>
                <w:szCs w:val="18"/>
                <w:highlight w:val="white"/>
                <w:u w:val="single"/>
              </w:rPr>
              <w:t>Florence Nightingale</w:t>
            </w:r>
          </w:p>
          <w:p w:rsidR="0044635F" w:rsidRDefault="004E6F0B">
            <w:pPr>
              <w:rPr>
                <w:color w:val="073763"/>
                <w:sz w:val="18"/>
                <w:szCs w:val="18"/>
                <w:highlight w:val="white"/>
              </w:rPr>
            </w:pPr>
            <w:r>
              <w:rPr>
                <w:b/>
                <w:color w:val="073763"/>
                <w:sz w:val="18"/>
                <w:szCs w:val="18"/>
                <w:highlight w:val="white"/>
              </w:rPr>
              <w:t>Born</w:t>
            </w:r>
            <w:r>
              <w:rPr>
                <w:color w:val="073763"/>
                <w:sz w:val="18"/>
                <w:szCs w:val="18"/>
                <w:highlight w:val="white"/>
              </w:rPr>
              <w:t>: 12 May 1820 in Florence, Italy</w:t>
            </w:r>
          </w:p>
          <w:p w:rsidR="0044635F" w:rsidRDefault="004E6F0B">
            <w:pPr>
              <w:rPr>
                <w:color w:val="073763"/>
                <w:sz w:val="18"/>
                <w:szCs w:val="18"/>
                <w:highlight w:val="white"/>
              </w:rPr>
            </w:pPr>
            <w:r>
              <w:rPr>
                <w:b/>
                <w:color w:val="073763"/>
                <w:sz w:val="18"/>
                <w:szCs w:val="18"/>
                <w:highlight w:val="white"/>
              </w:rPr>
              <w:t>Lived in</w:t>
            </w:r>
            <w:r>
              <w:rPr>
                <w:color w:val="073763"/>
                <w:sz w:val="18"/>
                <w:szCs w:val="18"/>
                <w:highlight w:val="white"/>
              </w:rPr>
              <w:t>: England, UK</w:t>
            </w:r>
          </w:p>
          <w:p w:rsidR="0044635F" w:rsidRDefault="004E6F0B">
            <w:pPr>
              <w:rPr>
                <w:color w:val="073763"/>
                <w:sz w:val="18"/>
                <w:szCs w:val="18"/>
                <w:highlight w:val="white"/>
              </w:rPr>
            </w:pPr>
            <w:r>
              <w:rPr>
                <w:b/>
                <w:color w:val="073763"/>
                <w:sz w:val="18"/>
                <w:szCs w:val="18"/>
                <w:highlight w:val="white"/>
              </w:rPr>
              <w:t>Occupation</w:t>
            </w:r>
            <w:r>
              <w:rPr>
                <w:color w:val="073763"/>
                <w:sz w:val="18"/>
                <w:szCs w:val="18"/>
                <w:highlight w:val="white"/>
              </w:rPr>
              <w:t>: Nurse</w:t>
            </w:r>
          </w:p>
          <w:p w:rsidR="0044635F" w:rsidRDefault="004E6F0B">
            <w:pPr>
              <w:rPr>
                <w:color w:val="073763"/>
                <w:sz w:val="18"/>
                <w:szCs w:val="18"/>
                <w:highlight w:val="white"/>
              </w:rPr>
            </w:pPr>
            <w:r>
              <w:rPr>
                <w:b/>
                <w:color w:val="073763"/>
                <w:sz w:val="18"/>
                <w:szCs w:val="18"/>
                <w:highlight w:val="white"/>
              </w:rPr>
              <w:t>Died</w:t>
            </w:r>
            <w:r>
              <w:rPr>
                <w:color w:val="073763"/>
                <w:sz w:val="18"/>
                <w:szCs w:val="18"/>
                <w:highlight w:val="white"/>
              </w:rPr>
              <w:t>: 13 August 1910</w:t>
            </w:r>
          </w:p>
          <w:p w:rsidR="0044635F" w:rsidRDefault="004E6F0B">
            <w:pPr>
              <w:rPr>
                <w:color w:val="073763"/>
                <w:sz w:val="18"/>
                <w:szCs w:val="18"/>
                <w:highlight w:val="white"/>
              </w:rPr>
            </w:pPr>
            <w:r>
              <w:rPr>
                <w:b/>
                <w:color w:val="073763"/>
                <w:sz w:val="18"/>
                <w:szCs w:val="18"/>
                <w:highlight w:val="white"/>
              </w:rPr>
              <w:t>Best known for</w:t>
            </w:r>
            <w:r>
              <w:rPr>
                <w:color w:val="073763"/>
                <w:sz w:val="18"/>
                <w:szCs w:val="18"/>
                <w:highlight w:val="white"/>
              </w:rPr>
              <w:t>: Founding modern nursing</w:t>
            </w:r>
          </w:p>
          <w:p w:rsidR="0044635F" w:rsidRDefault="004E6F0B">
            <w:pPr>
              <w:rPr>
                <w:color w:val="073763"/>
                <w:sz w:val="18"/>
                <w:szCs w:val="18"/>
                <w:highlight w:val="white"/>
              </w:rPr>
            </w:pPr>
            <w:r>
              <w:rPr>
                <w:b/>
                <w:color w:val="073763"/>
                <w:sz w:val="18"/>
                <w:szCs w:val="18"/>
                <w:highlight w:val="white"/>
              </w:rPr>
              <w:t>Also known as</w:t>
            </w:r>
            <w:r>
              <w:rPr>
                <w:color w:val="073763"/>
                <w:sz w:val="18"/>
                <w:szCs w:val="18"/>
                <w:highlight w:val="white"/>
              </w:rPr>
              <w:t>: Lady with the Lamp</w:t>
            </w:r>
          </w:p>
          <w:p w:rsidR="0044635F" w:rsidRDefault="004E6F0B">
            <w:pPr>
              <w:rPr>
                <w:b/>
                <w:color w:val="073763"/>
                <w:sz w:val="18"/>
                <w:szCs w:val="18"/>
                <w:highlight w:val="white"/>
                <w:u w:val="single"/>
              </w:rPr>
            </w:pPr>
            <w:r>
              <w:rPr>
                <w:b/>
                <w:color w:val="073763"/>
                <w:sz w:val="18"/>
                <w:szCs w:val="18"/>
                <w:highlight w:val="white"/>
                <w:u w:val="single"/>
              </w:rPr>
              <w:t>Mary Seacole</w:t>
            </w:r>
          </w:p>
          <w:p w:rsidR="0044635F" w:rsidRDefault="004E6F0B">
            <w:pPr>
              <w:rPr>
                <w:color w:val="073763"/>
                <w:sz w:val="18"/>
                <w:szCs w:val="18"/>
                <w:highlight w:val="white"/>
              </w:rPr>
            </w:pPr>
            <w:r>
              <w:rPr>
                <w:color w:val="073763"/>
                <w:sz w:val="18"/>
                <w:szCs w:val="18"/>
                <w:highlight w:val="white"/>
              </w:rPr>
              <w:t xml:space="preserve">Mary was born in 1805 in </w:t>
            </w:r>
            <w:hyperlink r:id="rId59">
              <w:r>
                <w:rPr>
                  <w:color w:val="073763"/>
                  <w:sz w:val="18"/>
                  <w:szCs w:val="18"/>
                  <w:highlight w:val="white"/>
                </w:rPr>
                <w:t>Kingston</w:t>
              </w:r>
            </w:hyperlink>
            <w:r>
              <w:rPr>
                <w:color w:val="073763"/>
                <w:sz w:val="18"/>
                <w:szCs w:val="18"/>
                <w:highlight w:val="white"/>
              </w:rPr>
              <w:t xml:space="preserve">, </w:t>
            </w:r>
            <w:hyperlink r:id="rId60">
              <w:r>
                <w:rPr>
                  <w:color w:val="073763"/>
                  <w:sz w:val="18"/>
                  <w:szCs w:val="18"/>
                  <w:highlight w:val="white"/>
                </w:rPr>
                <w:t>Jamaica</w:t>
              </w:r>
            </w:hyperlink>
            <w:r>
              <w:rPr>
                <w:color w:val="073763"/>
                <w:sz w:val="18"/>
                <w:szCs w:val="18"/>
                <w:highlight w:val="white"/>
              </w:rPr>
              <w:t>. Her father was a Scottish soldier and her mother was Jamaican. Mary Seacole was mixed-race and described herself as ‘Creole’. Mary’s mother ran a boarding house in Kingston.</w:t>
            </w:r>
          </w:p>
        </w:tc>
      </w:tr>
      <w:tr w:rsidR="0044635F" w:rsidTr="00891116">
        <w:trPr>
          <w:trHeight w:val="417"/>
        </w:trPr>
        <w:tc>
          <w:tcPr>
            <w:tcW w:w="993" w:type="dxa"/>
            <w:vMerge w:val="restart"/>
            <w:textDirection w:val="tbRl"/>
          </w:tcPr>
          <w:p w:rsidR="0044635F" w:rsidRDefault="004E6F0B">
            <w:pPr>
              <w:ind w:left="113" w:right="113"/>
              <w:jc w:val="center"/>
              <w:rPr>
                <w:b/>
                <w:color w:val="002060"/>
                <w:sz w:val="18"/>
                <w:szCs w:val="18"/>
              </w:rPr>
            </w:pPr>
            <w:r>
              <w:rPr>
                <w:b/>
                <w:color w:val="002060"/>
                <w:sz w:val="18"/>
                <w:szCs w:val="18"/>
              </w:rPr>
              <w:t>Week 4</w:t>
            </w:r>
          </w:p>
        </w:tc>
        <w:tc>
          <w:tcPr>
            <w:tcW w:w="3203" w:type="dxa"/>
            <w:vMerge w:val="restart"/>
          </w:tcPr>
          <w:p w:rsidR="0044635F" w:rsidRDefault="004E6F0B">
            <w:pPr>
              <w:rPr>
                <w:color w:val="073763"/>
                <w:sz w:val="18"/>
                <w:szCs w:val="18"/>
              </w:rPr>
            </w:pPr>
            <w:r>
              <w:rPr>
                <w:color w:val="073763"/>
                <w:sz w:val="18"/>
                <w:szCs w:val="18"/>
              </w:rPr>
              <w:t xml:space="preserve">Discuss the lives of significant individuals in the past who have contributed to national and international achievements and use some to compare aspects of life in different periods </w:t>
            </w:r>
          </w:p>
          <w:p w:rsidR="0044635F" w:rsidRDefault="0044635F">
            <w:pPr>
              <w:rPr>
                <w:color w:val="073763"/>
                <w:sz w:val="18"/>
                <w:szCs w:val="18"/>
              </w:rPr>
            </w:pPr>
          </w:p>
          <w:p w:rsidR="0044635F" w:rsidRDefault="004E6F0B">
            <w:pPr>
              <w:rPr>
                <w:color w:val="073763"/>
                <w:sz w:val="18"/>
                <w:szCs w:val="18"/>
              </w:rPr>
            </w:pPr>
            <w:r>
              <w:rPr>
                <w:color w:val="073763"/>
                <w:sz w:val="18"/>
                <w:szCs w:val="18"/>
              </w:rPr>
              <w:t>Describe significant historical events, people and places in his/her own locality</w:t>
            </w:r>
          </w:p>
          <w:p w:rsidR="0044635F" w:rsidRDefault="0044635F">
            <w:pPr>
              <w:rPr>
                <w:color w:val="073763"/>
                <w:sz w:val="18"/>
                <w:szCs w:val="18"/>
              </w:rPr>
            </w:pPr>
          </w:p>
        </w:tc>
        <w:tc>
          <w:tcPr>
            <w:tcW w:w="4260" w:type="dxa"/>
            <w:vMerge w:val="restart"/>
          </w:tcPr>
          <w:p w:rsidR="0044635F" w:rsidRDefault="004E6F0B">
            <w:pPr>
              <w:rPr>
                <w:b/>
                <w:color w:val="002060"/>
                <w:sz w:val="18"/>
                <w:szCs w:val="18"/>
              </w:rPr>
            </w:pPr>
            <w:r>
              <w:rPr>
                <w:b/>
                <w:color w:val="002060"/>
                <w:sz w:val="18"/>
                <w:szCs w:val="18"/>
              </w:rPr>
              <w:t>Key question: What were schools like in the Victorian Era?</w:t>
            </w:r>
          </w:p>
          <w:p w:rsidR="0044635F" w:rsidRDefault="0044635F">
            <w:pPr>
              <w:rPr>
                <w:color w:val="002060"/>
                <w:sz w:val="18"/>
                <w:szCs w:val="18"/>
              </w:rPr>
            </w:pPr>
          </w:p>
          <w:p w:rsidR="0044635F" w:rsidRDefault="004E6F0B">
            <w:pPr>
              <w:rPr>
                <w:color w:val="002060"/>
                <w:sz w:val="18"/>
                <w:szCs w:val="18"/>
              </w:rPr>
            </w:pPr>
            <w:r>
              <w:rPr>
                <w:color w:val="002060"/>
                <w:sz w:val="18"/>
                <w:szCs w:val="18"/>
              </w:rPr>
              <w:t>Ask: What is school like for you? Jot ideas onto IWB.</w:t>
            </w:r>
          </w:p>
          <w:p w:rsidR="0044635F" w:rsidRDefault="0044635F">
            <w:pPr>
              <w:rPr>
                <w:color w:val="002060"/>
                <w:sz w:val="18"/>
                <w:szCs w:val="18"/>
              </w:rPr>
            </w:pPr>
          </w:p>
          <w:p w:rsidR="0044635F" w:rsidRDefault="00394093">
            <w:pPr>
              <w:rPr>
                <w:color w:val="002060"/>
                <w:sz w:val="18"/>
                <w:szCs w:val="18"/>
              </w:rPr>
            </w:pPr>
            <w:hyperlink r:id="rId61">
              <w:r w:rsidR="004E6F0B">
                <w:rPr>
                  <w:noProof/>
                  <w:color w:val="1155CC"/>
                  <w:sz w:val="18"/>
                  <w:szCs w:val="18"/>
                  <w:u w:val="single"/>
                </w:rPr>
                <w:drawing>
                  <wp:inline distT="114300" distB="114300" distL="114300" distR="114300">
                    <wp:extent cx="1802448" cy="1148226"/>
                    <wp:effectExtent l="0" t="0" r="7620" b="0"/>
                    <wp:docPr id="224" name="image17.png">
                      <a:hlinkClick xmlns:a="http://schemas.openxmlformats.org/drawingml/2006/main" r:id="rId61"/>
                    </wp:docPr>
                    <wp:cNvGraphicFramePr/>
                    <a:graphic xmlns:a="http://schemas.openxmlformats.org/drawingml/2006/main">
                      <a:graphicData uri="http://schemas.openxmlformats.org/drawingml/2006/picture">
                        <pic:pic xmlns:pic="http://schemas.openxmlformats.org/drawingml/2006/picture">
                          <pic:nvPicPr>
                            <pic:cNvPr id="224" name="image17.png">
                              <a:hlinkClick r:id="rId61"/>
                            </pic:cNvPr>
                            <pic:cNvPicPr preferRelativeResize="0"/>
                          </pic:nvPicPr>
                          <pic:blipFill>
                            <a:blip r:embed="rId62"/>
                            <a:srcRect/>
                            <a:stretch>
                              <a:fillRect/>
                            </a:stretch>
                          </pic:blipFill>
                          <pic:spPr>
                            <a:xfrm>
                              <a:off x="0" y="0"/>
                              <a:ext cx="1802448" cy="1148226"/>
                            </a:xfrm>
                            <a:prstGeom prst="rect">
                              <a:avLst/>
                            </a:prstGeom>
                            <a:ln/>
                          </pic:spPr>
                        </pic:pic>
                      </a:graphicData>
                    </a:graphic>
                  </wp:inline>
                </w:drawing>
              </w:r>
            </w:hyperlink>
          </w:p>
          <w:p w:rsidR="0044635F" w:rsidRDefault="0044635F">
            <w:pPr>
              <w:rPr>
                <w:color w:val="002060"/>
                <w:sz w:val="18"/>
                <w:szCs w:val="18"/>
              </w:rPr>
            </w:pPr>
          </w:p>
          <w:p w:rsidR="0044635F" w:rsidRDefault="004E6F0B">
            <w:pPr>
              <w:rPr>
                <w:color w:val="002060"/>
                <w:sz w:val="18"/>
                <w:szCs w:val="18"/>
              </w:rPr>
            </w:pPr>
            <w:r>
              <w:rPr>
                <w:color w:val="002060"/>
                <w:sz w:val="18"/>
                <w:szCs w:val="18"/>
              </w:rPr>
              <w:t>Watch the video clip. What are the similarities and differences between school in the Victorian days and school today?</w:t>
            </w:r>
          </w:p>
        </w:tc>
        <w:tc>
          <w:tcPr>
            <w:tcW w:w="2552" w:type="dxa"/>
            <w:vMerge w:val="restart"/>
          </w:tcPr>
          <w:p w:rsidR="0044635F" w:rsidRDefault="004E6F0B">
            <w:pPr>
              <w:numPr>
                <w:ilvl w:val="0"/>
                <w:numId w:val="2"/>
              </w:numPr>
              <w:rPr>
                <w:color w:val="073763"/>
                <w:sz w:val="18"/>
                <w:szCs w:val="18"/>
              </w:rPr>
            </w:pPr>
            <w:r>
              <w:rPr>
                <w:color w:val="073763"/>
                <w:sz w:val="18"/>
                <w:szCs w:val="18"/>
              </w:rPr>
              <w:t>Children sat in rows.</w:t>
            </w:r>
          </w:p>
          <w:p w:rsidR="0044635F" w:rsidRDefault="004E6F0B">
            <w:pPr>
              <w:numPr>
                <w:ilvl w:val="0"/>
                <w:numId w:val="2"/>
              </w:numPr>
              <w:rPr>
                <w:color w:val="073763"/>
                <w:sz w:val="18"/>
                <w:szCs w:val="18"/>
              </w:rPr>
            </w:pPr>
            <w:r>
              <w:rPr>
                <w:color w:val="073763"/>
                <w:sz w:val="18"/>
                <w:szCs w:val="18"/>
              </w:rPr>
              <w:t xml:space="preserve"> Boys and girls were taught different subjects.</w:t>
            </w:r>
          </w:p>
          <w:p w:rsidR="0044635F" w:rsidRDefault="004E6F0B">
            <w:pPr>
              <w:numPr>
                <w:ilvl w:val="0"/>
                <w:numId w:val="2"/>
              </w:numPr>
              <w:rPr>
                <w:color w:val="073763"/>
                <w:sz w:val="18"/>
                <w:szCs w:val="18"/>
              </w:rPr>
            </w:pPr>
            <w:r>
              <w:rPr>
                <w:color w:val="073763"/>
                <w:sz w:val="18"/>
                <w:szCs w:val="18"/>
              </w:rPr>
              <w:t>When Victoria came to the throne schools were only for the wealthy.</w:t>
            </w:r>
          </w:p>
          <w:p w:rsidR="0044635F" w:rsidRDefault="004E6F0B">
            <w:pPr>
              <w:numPr>
                <w:ilvl w:val="0"/>
                <w:numId w:val="2"/>
              </w:numPr>
              <w:rPr>
                <w:color w:val="073763"/>
                <w:sz w:val="18"/>
                <w:szCs w:val="18"/>
              </w:rPr>
            </w:pPr>
            <w:r>
              <w:rPr>
                <w:color w:val="073763"/>
                <w:sz w:val="18"/>
                <w:szCs w:val="18"/>
                <w:highlight w:val="white"/>
              </w:rPr>
              <w:t xml:space="preserve">In </w:t>
            </w:r>
            <w:proofErr w:type="gramStart"/>
            <w:r>
              <w:rPr>
                <w:color w:val="073763"/>
                <w:sz w:val="18"/>
                <w:szCs w:val="18"/>
                <w:highlight w:val="white"/>
              </w:rPr>
              <w:t>1870  schools</w:t>
            </w:r>
            <w:proofErr w:type="gramEnd"/>
            <w:r>
              <w:rPr>
                <w:color w:val="073763"/>
                <w:sz w:val="18"/>
                <w:szCs w:val="18"/>
                <w:highlight w:val="white"/>
              </w:rPr>
              <w:t xml:space="preserve"> began to cater for the rich and poor alike. Various names were given to the schools including the British schools and the Ragged schools; the latter getting the name from the poor children attending the school. Russell Street </w:t>
            </w:r>
            <w:proofErr w:type="gramStart"/>
            <w:r>
              <w:rPr>
                <w:color w:val="073763"/>
                <w:sz w:val="18"/>
                <w:szCs w:val="18"/>
                <w:highlight w:val="white"/>
              </w:rPr>
              <w:t>was  a</w:t>
            </w:r>
            <w:proofErr w:type="gramEnd"/>
            <w:r>
              <w:rPr>
                <w:color w:val="073763"/>
                <w:sz w:val="18"/>
                <w:szCs w:val="18"/>
                <w:highlight w:val="white"/>
              </w:rPr>
              <w:t xml:space="preserve"> British School, previously based in The Plough pub.</w:t>
            </w:r>
          </w:p>
          <w:p w:rsidR="0044635F" w:rsidRDefault="004E6F0B">
            <w:pPr>
              <w:rPr>
                <w:color w:val="073763"/>
                <w:sz w:val="18"/>
                <w:szCs w:val="18"/>
              </w:rPr>
            </w:pPr>
            <w:r>
              <w:rPr>
                <w:color w:val="073763"/>
                <w:sz w:val="18"/>
                <w:szCs w:val="18"/>
                <w:highlight w:val="white"/>
              </w:rPr>
              <w:t xml:space="preserve"> </w:t>
            </w:r>
          </w:p>
        </w:tc>
      </w:tr>
      <w:tr w:rsidR="0044635F" w:rsidTr="00891116">
        <w:trPr>
          <w:trHeight w:val="417"/>
        </w:trPr>
        <w:tc>
          <w:tcPr>
            <w:tcW w:w="993"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3203" w:type="dxa"/>
            <w:vMerge/>
          </w:tcPr>
          <w:p w:rsidR="0044635F" w:rsidRDefault="0044635F">
            <w:pPr>
              <w:rPr>
                <w:color w:val="002060"/>
                <w:sz w:val="18"/>
                <w:szCs w:val="18"/>
              </w:rPr>
            </w:pPr>
          </w:p>
        </w:tc>
        <w:tc>
          <w:tcPr>
            <w:tcW w:w="4260" w:type="dxa"/>
            <w:vMerge/>
          </w:tcPr>
          <w:p w:rsidR="0044635F" w:rsidRDefault="0044635F">
            <w:pPr>
              <w:rPr>
                <w:color w:val="002060"/>
                <w:sz w:val="18"/>
                <w:szCs w:val="18"/>
              </w:rPr>
            </w:pPr>
          </w:p>
        </w:tc>
        <w:tc>
          <w:tcPr>
            <w:tcW w:w="2552" w:type="dxa"/>
            <w:vMerge/>
          </w:tcPr>
          <w:p w:rsidR="0044635F" w:rsidRDefault="0044635F">
            <w:pPr>
              <w:rPr>
                <w:color w:val="002060"/>
                <w:sz w:val="18"/>
                <w:szCs w:val="18"/>
              </w:rPr>
            </w:pPr>
          </w:p>
        </w:tc>
      </w:tr>
      <w:tr w:rsidR="0044635F" w:rsidTr="00891116">
        <w:trPr>
          <w:trHeight w:val="266"/>
        </w:trPr>
        <w:tc>
          <w:tcPr>
            <w:tcW w:w="993" w:type="dxa"/>
            <w:vMerge w:val="restart"/>
            <w:textDirection w:val="tbRl"/>
          </w:tcPr>
          <w:p w:rsidR="0044635F" w:rsidRDefault="004E6F0B">
            <w:pPr>
              <w:ind w:left="113" w:right="113"/>
              <w:jc w:val="center"/>
              <w:rPr>
                <w:b/>
                <w:color w:val="002060"/>
                <w:sz w:val="18"/>
                <w:szCs w:val="18"/>
              </w:rPr>
            </w:pPr>
            <w:r>
              <w:rPr>
                <w:b/>
                <w:color w:val="002060"/>
                <w:sz w:val="18"/>
                <w:szCs w:val="18"/>
              </w:rPr>
              <w:t>Week 5</w:t>
            </w:r>
          </w:p>
        </w:tc>
        <w:tc>
          <w:tcPr>
            <w:tcW w:w="3203" w:type="dxa"/>
            <w:vMerge w:val="restart"/>
          </w:tcPr>
          <w:p w:rsidR="0044635F" w:rsidRDefault="004E6F0B">
            <w:pPr>
              <w:rPr>
                <w:color w:val="002060"/>
                <w:sz w:val="18"/>
                <w:szCs w:val="18"/>
              </w:rPr>
            </w:pPr>
            <w:r>
              <w:rPr>
                <w:color w:val="002060"/>
                <w:sz w:val="18"/>
                <w:szCs w:val="18"/>
              </w:rPr>
              <w:t xml:space="preserve">Discuss the lives of significant individuals in </w:t>
            </w:r>
          </w:p>
          <w:p w:rsidR="0044635F" w:rsidRDefault="004E6F0B">
            <w:pPr>
              <w:rPr>
                <w:color w:val="002060"/>
                <w:sz w:val="18"/>
                <w:szCs w:val="18"/>
              </w:rPr>
            </w:pPr>
            <w:r>
              <w:rPr>
                <w:color w:val="002060"/>
                <w:sz w:val="18"/>
                <w:szCs w:val="18"/>
              </w:rPr>
              <w:t>the past who have contributed to national and international achievements. Some should be used to compare aspects of life in different periods</w:t>
            </w:r>
          </w:p>
        </w:tc>
        <w:tc>
          <w:tcPr>
            <w:tcW w:w="4260" w:type="dxa"/>
            <w:vMerge w:val="restart"/>
          </w:tcPr>
          <w:p w:rsidR="0044635F" w:rsidRDefault="004E6F0B">
            <w:pPr>
              <w:jc w:val="center"/>
              <w:rPr>
                <w:color w:val="002060"/>
                <w:sz w:val="18"/>
                <w:szCs w:val="18"/>
              </w:rPr>
            </w:pPr>
            <w:r>
              <w:rPr>
                <w:b/>
                <w:color w:val="002060"/>
                <w:sz w:val="18"/>
                <w:szCs w:val="18"/>
              </w:rPr>
              <w:t xml:space="preserve"> Question: Why is Joseph Swan famous?</w:t>
            </w:r>
          </w:p>
          <w:p w:rsidR="0044635F" w:rsidRDefault="00394093">
            <w:pPr>
              <w:rPr>
                <w:color w:val="073763"/>
                <w:sz w:val="18"/>
                <w:szCs w:val="18"/>
              </w:rPr>
            </w:pPr>
            <w:hyperlink r:id="rId63">
              <w:r w:rsidR="004E6F0B">
                <w:rPr>
                  <w:noProof/>
                  <w:color w:val="1155CC"/>
                  <w:sz w:val="18"/>
                  <w:szCs w:val="18"/>
                  <w:u w:val="single"/>
                </w:rPr>
                <w:drawing>
                  <wp:inline distT="114300" distB="114300" distL="114300" distR="114300">
                    <wp:extent cx="762000" cy="1013782"/>
                    <wp:effectExtent l="0" t="0" r="0" b="0"/>
                    <wp:docPr id="245" name="image24.png">
                      <a:hlinkClick xmlns:a="http://schemas.openxmlformats.org/drawingml/2006/main" r:id="rId63"/>
                    </wp:docPr>
                    <wp:cNvGraphicFramePr/>
                    <a:graphic xmlns:a="http://schemas.openxmlformats.org/drawingml/2006/main">
                      <a:graphicData uri="http://schemas.openxmlformats.org/drawingml/2006/picture">
                        <pic:pic xmlns:pic="http://schemas.openxmlformats.org/drawingml/2006/picture">
                          <pic:nvPicPr>
                            <pic:cNvPr id="245" name="image24.png">
                              <a:hlinkClick r:id="rId63"/>
                            </pic:cNvPr>
                            <pic:cNvPicPr preferRelativeResize="0"/>
                          </pic:nvPicPr>
                          <pic:blipFill>
                            <a:blip r:embed="rId64"/>
                            <a:srcRect/>
                            <a:stretch>
                              <a:fillRect/>
                            </a:stretch>
                          </pic:blipFill>
                          <pic:spPr>
                            <a:xfrm>
                              <a:off x="0" y="0"/>
                              <a:ext cx="762000" cy="1013782"/>
                            </a:xfrm>
                            <a:prstGeom prst="rect">
                              <a:avLst/>
                            </a:prstGeom>
                            <a:ln/>
                          </pic:spPr>
                        </pic:pic>
                      </a:graphicData>
                    </a:graphic>
                  </wp:inline>
                </w:drawing>
              </w:r>
            </w:hyperlink>
          </w:p>
          <w:p w:rsidR="0044635F" w:rsidRDefault="004E6F0B">
            <w:pPr>
              <w:rPr>
                <w:color w:val="073763"/>
                <w:sz w:val="18"/>
                <w:szCs w:val="18"/>
              </w:rPr>
            </w:pPr>
            <w:r>
              <w:rPr>
                <w:color w:val="073763"/>
                <w:sz w:val="18"/>
                <w:szCs w:val="18"/>
              </w:rPr>
              <w:t>Look at the picture of Joseph Swan. What do you know about this man by looking at this picture?  Discuss Swann’s invention and achievements- what do you think the impact was of Swann's work? Click on the picture to find out about the competition between Edison and Swann. Add to the timeline.</w:t>
            </w:r>
          </w:p>
        </w:tc>
        <w:tc>
          <w:tcPr>
            <w:tcW w:w="2552" w:type="dxa"/>
            <w:vMerge w:val="restart"/>
          </w:tcPr>
          <w:p w:rsidR="0044635F" w:rsidRDefault="004E6F0B">
            <w:pPr>
              <w:rPr>
                <w:color w:val="073763"/>
                <w:sz w:val="18"/>
                <w:szCs w:val="18"/>
              </w:rPr>
            </w:pPr>
            <w:r>
              <w:rPr>
                <w:color w:val="073763"/>
                <w:sz w:val="18"/>
                <w:szCs w:val="18"/>
                <w:highlight w:val="white"/>
              </w:rPr>
              <w:t>Sir Joseph Wilson Swan FRS (31 October 1828 – 27 May 1914) was an English physicist, chemist, and inventor. He is known as an independent early developer of a successful incandescent light bulb, and is the person responsible for developing and supplying the first incandescent lights used to illuminate homes and public buildings, including the Savoy Theatre, London, in 1881.</w:t>
            </w:r>
          </w:p>
          <w:p w:rsidR="0044635F" w:rsidRDefault="0044635F">
            <w:pPr>
              <w:rPr>
                <w:color w:val="073763"/>
                <w:sz w:val="18"/>
                <w:szCs w:val="18"/>
                <w:highlight w:val="white"/>
              </w:rPr>
            </w:pPr>
          </w:p>
        </w:tc>
      </w:tr>
      <w:tr w:rsidR="0044635F" w:rsidTr="00891116">
        <w:trPr>
          <w:trHeight w:val="553"/>
        </w:trPr>
        <w:tc>
          <w:tcPr>
            <w:tcW w:w="993" w:type="dxa"/>
            <w:vMerge/>
            <w:textDirection w:val="tbRl"/>
          </w:tcPr>
          <w:p w:rsidR="0044635F" w:rsidRDefault="0044635F" w:rsidP="00891116">
            <w:pPr>
              <w:widowControl w:val="0"/>
              <w:pBdr>
                <w:top w:val="nil"/>
                <w:left w:val="nil"/>
                <w:bottom w:val="nil"/>
                <w:right w:val="nil"/>
                <w:between w:val="nil"/>
              </w:pBdr>
              <w:spacing w:line="276" w:lineRule="auto"/>
              <w:ind w:left="113" w:right="113"/>
              <w:rPr>
                <w:color w:val="002060"/>
                <w:sz w:val="18"/>
                <w:szCs w:val="18"/>
              </w:rPr>
            </w:pPr>
          </w:p>
        </w:tc>
        <w:tc>
          <w:tcPr>
            <w:tcW w:w="3203" w:type="dxa"/>
            <w:vMerge/>
          </w:tcPr>
          <w:p w:rsidR="0044635F" w:rsidRDefault="0044635F">
            <w:pPr>
              <w:rPr>
                <w:color w:val="002060"/>
                <w:sz w:val="18"/>
                <w:szCs w:val="18"/>
              </w:rPr>
            </w:pPr>
          </w:p>
        </w:tc>
        <w:tc>
          <w:tcPr>
            <w:tcW w:w="4260" w:type="dxa"/>
            <w:vMerge/>
          </w:tcPr>
          <w:p w:rsidR="0044635F" w:rsidRDefault="0044635F">
            <w:pPr>
              <w:rPr>
                <w:color w:val="002060"/>
                <w:sz w:val="18"/>
                <w:szCs w:val="18"/>
              </w:rPr>
            </w:pPr>
          </w:p>
        </w:tc>
        <w:tc>
          <w:tcPr>
            <w:tcW w:w="2552" w:type="dxa"/>
            <w:vMerge/>
          </w:tcPr>
          <w:p w:rsidR="0044635F" w:rsidRDefault="0044635F">
            <w:pPr>
              <w:rPr>
                <w:color w:val="002060"/>
                <w:sz w:val="18"/>
                <w:szCs w:val="18"/>
              </w:rPr>
            </w:pPr>
          </w:p>
        </w:tc>
      </w:tr>
      <w:tr w:rsidR="0044635F" w:rsidTr="00891116">
        <w:trPr>
          <w:cantSplit/>
          <w:trHeight w:val="1134"/>
        </w:trPr>
        <w:tc>
          <w:tcPr>
            <w:tcW w:w="993" w:type="dxa"/>
            <w:textDirection w:val="tbRl"/>
          </w:tcPr>
          <w:p w:rsidR="0044635F" w:rsidRDefault="004E6F0B">
            <w:pPr>
              <w:ind w:left="113" w:right="113"/>
              <w:jc w:val="center"/>
              <w:rPr>
                <w:b/>
                <w:color w:val="002060"/>
                <w:sz w:val="18"/>
                <w:szCs w:val="18"/>
              </w:rPr>
            </w:pPr>
            <w:proofErr w:type="gramStart"/>
            <w:r>
              <w:rPr>
                <w:b/>
                <w:color w:val="002060"/>
                <w:sz w:val="18"/>
                <w:szCs w:val="18"/>
              </w:rPr>
              <w:t xml:space="preserve">Week </w:t>
            </w:r>
            <w:r w:rsidR="00891116">
              <w:rPr>
                <w:b/>
                <w:color w:val="002060"/>
                <w:sz w:val="18"/>
                <w:szCs w:val="18"/>
              </w:rPr>
              <w:t xml:space="preserve"> 6</w:t>
            </w:r>
            <w:proofErr w:type="gramEnd"/>
          </w:p>
          <w:p w:rsidR="0044635F" w:rsidRDefault="0044635F">
            <w:pPr>
              <w:ind w:left="113" w:right="113"/>
              <w:jc w:val="center"/>
              <w:rPr>
                <w:b/>
                <w:color w:val="002060"/>
                <w:sz w:val="18"/>
                <w:szCs w:val="18"/>
              </w:rPr>
            </w:pPr>
          </w:p>
          <w:p w:rsidR="0044635F" w:rsidRDefault="0044635F">
            <w:pPr>
              <w:ind w:left="113" w:right="113"/>
              <w:jc w:val="center"/>
              <w:rPr>
                <w:b/>
                <w:color w:val="002060"/>
                <w:sz w:val="18"/>
                <w:szCs w:val="18"/>
              </w:rPr>
            </w:pPr>
          </w:p>
        </w:tc>
        <w:tc>
          <w:tcPr>
            <w:tcW w:w="3203" w:type="dxa"/>
          </w:tcPr>
          <w:p w:rsidR="0044635F" w:rsidRDefault="004E6F0B">
            <w:pPr>
              <w:rPr>
                <w:color w:val="002060"/>
                <w:sz w:val="18"/>
                <w:szCs w:val="18"/>
              </w:rPr>
            </w:pPr>
            <w:r>
              <w:rPr>
                <w:color w:val="002060"/>
                <w:sz w:val="18"/>
                <w:szCs w:val="18"/>
              </w:rPr>
              <w:t xml:space="preserve">Discuss the lives of significant individuals in </w:t>
            </w:r>
          </w:p>
          <w:p w:rsidR="0044635F" w:rsidRDefault="004E6F0B">
            <w:pPr>
              <w:rPr>
                <w:color w:val="002060"/>
                <w:sz w:val="18"/>
                <w:szCs w:val="18"/>
              </w:rPr>
            </w:pPr>
            <w:r>
              <w:rPr>
                <w:color w:val="002060"/>
                <w:sz w:val="18"/>
                <w:szCs w:val="18"/>
              </w:rPr>
              <w:t>the past who have contributed to national and international achievements. Some should be used to compare aspects of life in different period</w:t>
            </w:r>
          </w:p>
        </w:tc>
        <w:tc>
          <w:tcPr>
            <w:tcW w:w="4260" w:type="dxa"/>
          </w:tcPr>
          <w:p w:rsidR="0044635F" w:rsidRDefault="004E6F0B">
            <w:pPr>
              <w:rPr>
                <w:color w:val="1C4587"/>
                <w:sz w:val="20"/>
                <w:szCs w:val="20"/>
              </w:rPr>
            </w:pPr>
            <w:r>
              <w:rPr>
                <w:b/>
                <w:color w:val="1C4587"/>
                <w:sz w:val="18"/>
                <w:szCs w:val="18"/>
              </w:rPr>
              <w:t>Question: Who was Isambard Kingdom Brunel?</w:t>
            </w:r>
            <w:r>
              <w:rPr>
                <w:rFonts w:ascii="Arial" w:eastAsia="Arial" w:hAnsi="Arial" w:cs="Arial"/>
                <w:color w:val="1C4587"/>
                <w:sz w:val="34"/>
                <w:szCs w:val="34"/>
              </w:rPr>
              <w:t xml:space="preserve"> </w:t>
            </w:r>
            <w:r>
              <w:rPr>
                <w:color w:val="1C4587"/>
                <w:sz w:val="20"/>
                <w:szCs w:val="20"/>
              </w:rPr>
              <w:t xml:space="preserve">Isambard Kingdom </w:t>
            </w:r>
            <w:proofErr w:type="spellStart"/>
            <w:proofErr w:type="gramStart"/>
            <w:r>
              <w:rPr>
                <w:color w:val="1C4587"/>
                <w:sz w:val="20"/>
                <w:szCs w:val="20"/>
              </w:rPr>
              <w:t>Brune</w:t>
            </w:r>
            <w:proofErr w:type="spellEnd"/>
            <w:r>
              <w:rPr>
                <w:color w:val="1C4587"/>
                <w:sz w:val="20"/>
                <w:szCs w:val="20"/>
              </w:rPr>
              <w:t xml:space="preserve">  lived</w:t>
            </w:r>
            <w:proofErr w:type="gramEnd"/>
            <w:r>
              <w:rPr>
                <w:color w:val="1C4587"/>
                <w:sz w:val="20"/>
                <w:szCs w:val="20"/>
              </w:rPr>
              <w:t xml:space="preserve"> around 200 years ago, during the Victorian </w:t>
            </w:r>
            <w:proofErr w:type="spellStart"/>
            <w:r>
              <w:rPr>
                <w:color w:val="1C4587"/>
                <w:sz w:val="20"/>
                <w:szCs w:val="20"/>
              </w:rPr>
              <w:t>Age.He</w:t>
            </w:r>
            <w:proofErr w:type="spellEnd"/>
            <w:r>
              <w:rPr>
                <w:color w:val="1C4587"/>
                <w:sz w:val="20"/>
                <w:szCs w:val="20"/>
              </w:rPr>
              <w:t xml:space="preserve"> was a famous engineer whose designs changed the lives of many people</w:t>
            </w:r>
          </w:p>
          <w:p w:rsidR="0044635F" w:rsidRDefault="00394093">
            <w:pPr>
              <w:rPr>
                <w:color w:val="073763"/>
                <w:sz w:val="20"/>
                <w:szCs w:val="20"/>
              </w:rPr>
            </w:pPr>
            <w:hyperlink r:id="rId65">
              <w:r w:rsidR="004E6F0B">
                <w:rPr>
                  <w:noProof/>
                  <w:color w:val="1155CC"/>
                  <w:sz w:val="20"/>
                  <w:szCs w:val="20"/>
                  <w:u w:val="single"/>
                </w:rPr>
                <w:drawing>
                  <wp:inline distT="114300" distB="114300" distL="114300" distR="114300">
                    <wp:extent cx="971550" cy="882257"/>
                    <wp:effectExtent l="0" t="0" r="0" b="0"/>
                    <wp:docPr id="233" name="image18.png">
                      <a:hlinkClick xmlns:a="http://schemas.openxmlformats.org/drawingml/2006/main" r:id="rId65"/>
                    </wp:docPr>
                    <wp:cNvGraphicFramePr/>
                    <a:graphic xmlns:a="http://schemas.openxmlformats.org/drawingml/2006/main">
                      <a:graphicData uri="http://schemas.openxmlformats.org/drawingml/2006/picture">
                        <pic:pic xmlns:pic="http://schemas.openxmlformats.org/drawingml/2006/picture">
                          <pic:nvPicPr>
                            <pic:cNvPr id="233" name="image18.png">
                              <a:hlinkClick r:id="rId65"/>
                            </pic:cNvPr>
                            <pic:cNvPicPr preferRelativeResize="0"/>
                          </pic:nvPicPr>
                          <pic:blipFill>
                            <a:blip r:embed="rId66"/>
                            <a:srcRect/>
                            <a:stretch>
                              <a:fillRect/>
                            </a:stretch>
                          </pic:blipFill>
                          <pic:spPr>
                            <a:xfrm>
                              <a:off x="0" y="0"/>
                              <a:ext cx="971550" cy="882257"/>
                            </a:xfrm>
                            <a:prstGeom prst="rect">
                              <a:avLst/>
                            </a:prstGeom>
                            <a:ln/>
                          </pic:spPr>
                        </pic:pic>
                      </a:graphicData>
                    </a:graphic>
                  </wp:inline>
                </w:drawing>
              </w:r>
            </w:hyperlink>
            <w:r w:rsidR="004E6F0B">
              <w:rPr>
                <w:noProof/>
                <w:color w:val="073763"/>
                <w:sz w:val="20"/>
                <w:szCs w:val="20"/>
              </w:rPr>
              <w:drawing>
                <wp:inline distT="114300" distB="114300" distL="114300" distR="114300">
                  <wp:extent cx="830898" cy="1219200"/>
                  <wp:effectExtent l="0" t="0" r="0" b="0"/>
                  <wp:docPr id="24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7"/>
                          <a:srcRect/>
                          <a:stretch>
                            <a:fillRect/>
                          </a:stretch>
                        </pic:blipFill>
                        <pic:spPr>
                          <a:xfrm>
                            <a:off x="0" y="0"/>
                            <a:ext cx="830898" cy="1219200"/>
                          </a:xfrm>
                          <a:prstGeom prst="rect">
                            <a:avLst/>
                          </a:prstGeom>
                          <a:ln/>
                        </pic:spPr>
                      </pic:pic>
                    </a:graphicData>
                  </a:graphic>
                </wp:inline>
              </w:drawing>
            </w:r>
          </w:p>
          <w:p w:rsidR="0044635F" w:rsidRDefault="0044635F">
            <w:pPr>
              <w:rPr>
                <w:color w:val="073763"/>
                <w:sz w:val="20"/>
                <w:szCs w:val="20"/>
              </w:rPr>
            </w:pPr>
          </w:p>
          <w:p w:rsidR="0044635F" w:rsidRDefault="0044635F">
            <w:pPr>
              <w:rPr>
                <w:color w:val="073763"/>
                <w:sz w:val="20"/>
                <w:szCs w:val="20"/>
              </w:rPr>
            </w:pPr>
          </w:p>
          <w:p w:rsidR="0044635F" w:rsidRDefault="0044635F">
            <w:pPr>
              <w:rPr>
                <w:color w:val="073763"/>
                <w:sz w:val="20"/>
                <w:szCs w:val="20"/>
              </w:rPr>
            </w:pPr>
          </w:p>
          <w:p w:rsidR="0044635F" w:rsidRDefault="0044635F">
            <w:pPr>
              <w:rPr>
                <w:b/>
                <w:color w:val="002060"/>
                <w:sz w:val="18"/>
                <w:szCs w:val="18"/>
              </w:rPr>
            </w:pPr>
          </w:p>
        </w:tc>
        <w:tc>
          <w:tcPr>
            <w:tcW w:w="2552" w:type="dxa"/>
          </w:tcPr>
          <w:p w:rsidR="0044635F" w:rsidRDefault="004E6F0B">
            <w:pPr>
              <w:rPr>
                <w:color w:val="073763"/>
                <w:sz w:val="20"/>
                <w:szCs w:val="20"/>
                <w:highlight w:val="white"/>
              </w:rPr>
            </w:pPr>
            <w:r>
              <w:rPr>
                <w:color w:val="1C4587"/>
                <w:sz w:val="20"/>
                <w:szCs w:val="20"/>
                <w:highlight w:val="white"/>
              </w:rPr>
              <w:t xml:space="preserve">Isambard Kingdom Brunel FRS was an English civil engineer who is considered "one of the most ingenious and prolific figures in engineering history", "one of the 19th-century engineering giants", and "one of the greatest figures of the Industrial Revolution, changed the face of the English landscape with his </w:t>
            </w:r>
            <w:proofErr w:type="spellStart"/>
            <w:r>
              <w:rPr>
                <w:color w:val="1C4587"/>
                <w:sz w:val="20"/>
                <w:szCs w:val="20"/>
                <w:highlight w:val="white"/>
              </w:rPr>
              <w:t>groundbreaking</w:t>
            </w:r>
            <w:proofErr w:type="spellEnd"/>
            <w:r>
              <w:rPr>
                <w:color w:val="1C4587"/>
                <w:sz w:val="20"/>
                <w:szCs w:val="20"/>
                <w:highlight w:val="white"/>
              </w:rPr>
              <w:t xml:space="preserve"> designs and ingenious constructions". Brunel built dockyards, the Great Western Railway, a series of steamships including the first propeller-driven transatlantic steamship, and numerous important bridges and tunnels. His designs revolutionised public transport and modern engineering</w:t>
            </w:r>
            <w:r>
              <w:rPr>
                <w:color w:val="666666"/>
                <w:sz w:val="20"/>
                <w:szCs w:val="20"/>
                <w:highlight w:val="white"/>
              </w:rPr>
              <w:t>.</w:t>
            </w:r>
          </w:p>
        </w:tc>
      </w:tr>
      <w:tr w:rsidR="0044635F" w:rsidTr="00891116">
        <w:trPr>
          <w:trHeight w:val="558"/>
        </w:trPr>
        <w:tc>
          <w:tcPr>
            <w:tcW w:w="993" w:type="dxa"/>
            <w:vMerge w:val="restart"/>
            <w:textDirection w:val="tbRl"/>
          </w:tcPr>
          <w:p w:rsidR="0044635F" w:rsidRDefault="004E6F0B" w:rsidP="00891116">
            <w:pPr>
              <w:ind w:left="113" w:right="113"/>
              <w:jc w:val="center"/>
              <w:rPr>
                <w:b/>
                <w:color w:val="002060"/>
                <w:sz w:val="18"/>
                <w:szCs w:val="18"/>
              </w:rPr>
            </w:pPr>
            <w:proofErr w:type="gramStart"/>
            <w:r>
              <w:rPr>
                <w:b/>
                <w:color w:val="002060"/>
                <w:sz w:val="18"/>
                <w:szCs w:val="18"/>
              </w:rPr>
              <w:t xml:space="preserve">Week </w:t>
            </w:r>
            <w:r w:rsidR="00891116">
              <w:rPr>
                <w:b/>
                <w:color w:val="002060"/>
                <w:sz w:val="18"/>
                <w:szCs w:val="18"/>
              </w:rPr>
              <w:t xml:space="preserve"> </w:t>
            </w:r>
            <w:r>
              <w:rPr>
                <w:b/>
                <w:color w:val="002060"/>
                <w:sz w:val="18"/>
                <w:szCs w:val="18"/>
              </w:rPr>
              <w:t>7</w:t>
            </w:r>
            <w:proofErr w:type="gramEnd"/>
            <w:r w:rsidR="00891116">
              <w:rPr>
                <w:b/>
                <w:color w:val="002060"/>
                <w:sz w:val="18"/>
                <w:szCs w:val="18"/>
              </w:rPr>
              <w:t xml:space="preserve">    History/ </w:t>
            </w:r>
            <w:r>
              <w:rPr>
                <w:b/>
                <w:color w:val="002060"/>
                <w:sz w:val="18"/>
                <w:szCs w:val="18"/>
              </w:rPr>
              <w:t>Geography</w:t>
            </w:r>
          </w:p>
        </w:tc>
        <w:tc>
          <w:tcPr>
            <w:tcW w:w="3203" w:type="dxa"/>
            <w:vMerge w:val="restart"/>
          </w:tcPr>
          <w:p w:rsidR="0044635F" w:rsidRDefault="004E6F0B">
            <w:pPr>
              <w:spacing w:before="240" w:after="240" w:line="276" w:lineRule="auto"/>
              <w:rPr>
                <w:color w:val="0C343D"/>
                <w:sz w:val="18"/>
                <w:szCs w:val="18"/>
              </w:rPr>
            </w:pPr>
            <w:r>
              <w:rPr>
                <w:color w:val="0C343D"/>
                <w:sz w:val="18"/>
                <w:szCs w:val="18"/>
              </w:rPr>
              <w:t xml:space="preserve">Identify seasonal and daily weather patterns in the United Kingdom and the location of hot and cold areas of the world in relation to the Equator and the North and South Poles </w:t>
            </w:r>
          </w:p>
          <w:p w:rsidR="0044635F" w:rsidRDefault="004E6F0B">
            <w:pPr>
              <w:spacing w:before="240" w:after="240" w:line="276" w:lineRule="auto"/>
              <w:rPr>
                <w:color w:val="073763"/>
                <w:sz w:val="20"/>
                <w:szCs w:val="20"/>
              </w:rPr>
            </w:pPr>
            <w:r>
              <w:rPr>
                <w:color w:val="073763"/>
                <w:sz w:val="20"/>
                <w:szCs w:val="20"/>
              </w:rPr>
              <w:t xml:space="preserve">Name and locate the world's seven continents and five oceans </w:t>
            </w:r>
          </w:p>
          <w:p w:rsidR="0044635F" w:rsidRDefault="0044635F">
            <w:pPr>
              <w:spacing w:before="240" w:after="240" w:line="276" w:lineRule="auto"/>
              <w:rPr>
                <w:color w:val="0C343D"/>
                <w:sz w:val="20"/>
                <w:szCs w:val="20"/>
              </w:rPr>
            </w:pPr>
          </w:p>
          <w:p w:rsidR="0044635F" w:rsidRDefault="0044635F">
            <w:pPr>
              <w:rPr>
                <w:color w:val="002060"/>
                <w:sz w:val="18"/>
                <w:szCs w:val="18"/>
              </w:rPr>
            </w:pPr>
          </w:p>
        </w:tc>
        <w:tc>
          <w:tcPr>
            <w:tcW w:w="4260" w:type="dxa"/>
            <w:vMerge w:val="restart"/>
          </w:tcPr>
          <w:p w:rsidR="0044635F" w:rsidRDefault="004E6F0B">
            <w:pPr>
              <w:rPr>
                <w:b/>
                <w:color w:val="002060"/>
                <w:sz w:val="20"/>
                <w:szCs w:val="20"/>
              </w:rPr>
            </w:pPr>
            <w:r>
              <w:rPr>
                <w:b/>
                <w:color w:val="002060"/>
                <w:sz w:val="20"/>
                <w:szCs w:val="20"/>
              </w:rPr>
              <w:t xml:space="preserve">Why was Captain Scott called “Scott of </w:t>
            </w:r>
            <w:proofErr w:type="spellStart"/>
            <w:r>
              <w:rPr>
                <w:b/>
                <w:color w:val="002060"/>
                <w:sz w:val="20"/>
                <w:szCs w:val="20"/>
              </w:rPr>
              <w:t>Antartica</w:t>
            </w:r>
            <w:proofErr w:type="spellEnd"/>
            <w:r>
              <w:rPr>
                <w:b/>
                <w:color w:val="002060"/>
                <w:sz w:val="20"/>
                <w:szCs w:val="20"/>
              </w:rPr>
              <w:t>”?</w:t>
            </w:r>
          </w:p>
          <w:p w:rsidR="0044635F" w:rsidRDefault="004E6F0B">
            <w:pPr>
              <w:rPr>
                <w:color w:val="002060"/>
                <w:sz w:val="18"/>
                <w:szCs w:val="18"/>
              </w:rPr>
            </w:pPr>
            <w:r>
              <w:rPr>
                <w:color w:val="002060"/>
                <w:sz w:val="18"/>
                <w:szCs w:val="18"/>
              </w:rPr>
              <w:t>Look at the photograph of Captain Scott. What can you tell about this man from looking at the photograph? Where is he? What has he got in his hand? Who do you think he is?</w:t>
            </w:r>
          </w:p>
          <w:p w:rsidR="0044635F" w:rsidRDefault="004E6F0B">
            <w:pPr>
              <w:rPr>
                <w:color w:val="002060"/>
                <w:sz w:val="18"/>
                <w:szCs w:val="18"/>
              </w:rPr>
            </w:pPr>
            <w:r>
              <w:rPr>
                <w:color w:val="002060"/>
                <w:sz w:val="18"/>
                <w:szCs w:val="18"/>
              </w:rPr>
              <w:t>Watch the video clip</w:t>
            </w:r>
          </w:p>
          <w:p w:rsidR="0044635F" w:rsidRDefault="00394093">
            <w:pPr>
              <w:rPr>
                <w:color w:val="002060"/>
                <w:sz w:val="18"/>
                <w:szCs w:val="18"/>
              </w:rPr>
            </w:pPr>
            <w:hyperlink r:id="rId68">
              <w:r w:rsidR="004E6F0B">
                <w:rPr>
                  <w:noProof/>
                  <w:color w:val="1155CC"/>
                  <w:sz w:val="18"/>
                  <w:szCs w:val="18"/>
                  <w:u w:val="single"/>
                </w:rPr>
                <w:drawing>
                  <wp:inline distT="114300" distB="114300" distL="114300" distR="114300">
                    <wp:extent cx="1333500" cy="767397"/>
                    <wp:effectExtent l="0" t="0" r="0" b="0"/>
                    <wp:docPr id="220" name="image12.png">
                      <a:hlinkClick xmlns:a="http://schemas.openxmlformats.org/drawingml/2006/main" r:id="rId68"/>
                    </wp:docPr>
                    <wp:cNvGraphicFramePr/>
                    <a:graphic xmlns:a="http://schemas.openxmlformats.org/drawingml/2006/main">
                      <a:graphicData uri="http://schemas.openxmlformats.org/drawingml/2006/picture">
                        <pic:pic xmlns:pic="http://schemas.openxmlformats.org/drawingml/2006/picture">
                          <pic:nvPicPr>
                            <pic:cNvPr id="220" name="image12.png">
                              <a:hlinkClick r:id="rId68"/>
                            </pic:cNvPr>
                            <pic:cNvPicPr preferRelativeResize="0"/>
                          </pic:nvPicPr>
                          <pic:blipFill>
                            <a:blip r:embed="rId69"/>
                            <a:srcRect/>
                            <a:stretch>
                              <a:fillRect/>
                            </a:stretch>
                          </pic:blipFill>
                          <pic:spPr>
                            <a:xfrm>
                              <a:off x="0" y="0"/>
                              <a:ext cx="1333500" cy="767397"/>
                            </a:xfrm>
                            <a:prstGeom prst="rect">
                              <a:avLst/>
                            </a:prstGeom>
                            <a:ln/>
                          </pic:spPr>
                        </pic:pic>
                      </a:graphicData>
                    </a:graphic>
                  </wp:inline>
                </w:drawing>
              </w:r>
            </w:hyperlink>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Using a map identify where Antarctica is </w:t>
            </w:r>
            <w:proofErr w:type="gramStart"/>
            <w:r>
              <w:rPr>
                <w:color w:val="002060"/>
                <w:sz w:val="18"/>
                <w:szCs w:val="18"/>
              </w:rPr>
              <w:t>describe</w:t>
            </w:r>
            <w:proofErr w:type="gramEnd"/>
            <w:r>
              <w:rPr>
                <w:color w:val="002060"/>
                <w:sz w:val="18"/>
                <w:szCs w:val="18"/>
              </w:rPr>
              <w:t xml:space="preserve"> the weather and label the map.</w:t>
            </w:r>
          </w:p>
        </w:tc>
        <w:tc>
          <w:tcPr>
            <w:tcW w:w="2552" w:type="dxa"/>
            <w:vMerge w:val="restart"/>
          </w:tcPr>
          <w:p w:rsidR="0044635F" w:rsidRDefault="004E6F0B">
            <w:pPr>
              <w:shd w:val="clear" w:color="auto" w:fill="FFFFFF"/>
              <w:spacing w:after="160"/>
              <w:rPr>
                <w:color w:val="1C4587"/>
                <w:sz w:val="18"/>
                <w:szCs w:val="18"/>
              </w:rPr>
            </w:pPr>
            <w:r>
              <w:rPr>
                <w:color w:val="1C4587"/>
                <w:sz w:val="18"/>
                <w:szCs w:val="18"/>
              </w:rPr>
              <w:t>Scott led the National Antarctic Expedition in 1901. Although the team did not reach the South Pole, they made it further south than anyone before them.</w:t>
            </w:r>
          </w:p>
          <w:p w:rsidR="0044635F" w:rsidRDefault="004E6F0B">
            <w:pPr>
              <w:shd w:val="clear" w:color="auto" w:fill="FFFFFF"/>
              <w:spacing w:after="160"/>
              <w:rPr>
                <w:color w:val="1C4587"/>
                <w:sz w:val="18"/>
                <w:szCs w:val="18"/>
              </w:rPr>
            </w:pPr>
            <w:r>
              <w:rPr>
                <w:color w:val="1C4587"/>
                <w:sz w:val="18"/>
                <w:szCs w:val="18"/>
              </w:rPr>
              <w:t>Scott’s second Antarctic expedition took place in 1910. Soon after landing, the dogs and ponies had to be left behind because of the cold, and only Scott and four other team members continued.</w:t>
            </w:r>
          </w:p>
          <w:p w:rsidR="0044635F" w:rsidRDefault="004E6F0B">
            <w:pPr>
              <w:shd w:val="clear" w:color="auto" w:fill="FFFFFF"/>
              <w:spacing w:after="160"/>
              <w:rPr>
                <w:color w:val="1C4587"/>
                <w:sz w:val="18"/>
                <w:szCs w:val="18"/>
              </w:rPr>
            </w:pPr>
            <w:r>
              <w:rPr>
                <w:color w:val="1C4587"/>
                <w:sz w:val="18"/>
                <w:szCs w:val="18"/>
              </w:rPr>
              <w:t>Captain Scott reached the South Pole in January, 1911 only to discover a Norwegian explorer, Roald Amundsen had reached there a month earlier.</w:t>
            </w:r>
          </w:p>
          <w:p w:rsidR="0044635F" w:rsidRPr="00891116" w:rsidRDefault="004E6F0B" w:rsidP="00891116">
            <w:pPr>
              <w:shd w:val="clear" w:color="auto" w:fill="FFFFFF"/>
              <w:spacing w:after="160"/>
              <w:rPr>
                <w:color w:val="1C4587"/>
                <w:sz w:val="18"/>
                <w:szCs w:val="18"/>
              </w:rPr>
            </w:pPr>
            <w:r>
              <w:rPr>
                <w:color w:val="1C4587"/>
                <w:sz w:val="18"/>
                <w:szCs w:val="18"/>
              </w:rPr>
              <w:t>Captain Scott died on 29th March 1912 from the extreme cold on the return journey, within 20 km of supplies.</w:t>
            </w:r>
          </w:p>
        </w:tc>
      </w:tr>
      <w:tr w:rsidR="0044635F" w:rsidTr="00891116">
        <w:trPr>
          <w:trHeight w:val="1695"/>
        </w:trPr>
        <w:tc>
          <w:tcPr>
            <w:tcW w:w="993"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3203" w:type="dxa"/>
            <w:vMerge/>
          </w:tcPr>
          <w:p w:rsidR="0044635F" w:rsidRDefault="0044635F">
            <w:pPr>
              <w:rPr>
                <w:color w:val="002060"/>
                <w:sz w:val="18"/>
                <w:szCs w:val="18"/>
              </w:rPr>
            </w:pPr>
          </w:p>
        </w:tc>
        <w:tc>
          <w:tcPr>
            <w:tcW w:w="4260" w:type="dxa"/>
            <w:vMerge/>
          </w:tcPr>
          <w:p w:rsidR="0044635F" w:rsidRDefault="0044635F">
            <w:pPr>
              <w:rPr>
                <w:color w:val="002060"/>
                <w:sz w:val="18"/>
                <w:szCs w:val="18"/>
              </w:rPr>
            </w:pPr>
          </w:p>
        </w:tc>
        <w:tc>
          <w:tcPr>
            <w:tcW w:w="2552" w:type="dxa"/>
            <w:vMerge/>
          </w:tcPr>
          <w:p w:rsidR="0044635F" w:rsidRDefault="0044635F">
            <w:pPr>
              <w:rPr>
                <w:color w:val="002060"/>
                <w:sz w:val="18"/>
                <w:szCs w:val="18"/>
              </w:rPr>
            </w:pPr>
          </w:p>
        </w:tc>
      </w:tr>
      <w:tr w:rsidR="0044635F" w:rsidTr="00891116">
        <w:trPr>
          <w:cantSplit/>
          <w:trHeight w:val="3013"/>
        </w:trPr>
        <w:tc>
          <w:tcPr>
            <w:tcW w:w="993" w:type="dxa"/>
            <w:textDirection w:val="tbRl"/>
          </w:tcPr>
          <w:p w:rsidR="0044635F" w:rsidRDefault="00891116" w:rsidP="00891116">
            <w:pPr>
              <w:ind w:left="113" w:right="113"/>
              <w:jc w:val="center"/>
              <w:rPr>
                <w:b/>
                <w:color w:val="002060"/>
                <w:sz w:val="18"/>
                <w:szCs w:val="18"/>
              </w:rPr>
            </w:pPr>
            <w:r>
              <w:rPr>
                <w:b/>
                <w:color w:val="002060"/>
                <w:sz w:val="18"/>
                <w:szCs w:val="18"/>
              </w:rPr>
              <w:t>Week 8</w:t>
            </w:r>
          </w:p>
          <w:p w:rsidR="0044635F" w:rsidRDefault="0044635F">
            <w:pPr>
              <w:ind w:left="113" w:right="113"/>
              <w:jc w:val="center"/>
              <w:rPr>
                <w:b/>
                <w:color w:val="002060"/>
                <w:sz w:val="18"/>
                <w:szCs w:val="18"/>
              </w:rPr>
            </w:pPr>
          </w:p>
        </w:tc>
        <w:tc>
          <w:tcPr>
            <w:tcW w:w="3203" w:type="dxa"/>
          </w:tcPr>
          <w:p w:rsidR="0044635F" w:rsidRDefault="004E6F0B">
            <w:pPr>
              <w:rPr>
                <w:color w:val="002060"/>
                <w:sz w:val="18"/>
                <w:szCs w:val="18"/>
              </w:rPr>
            </w:pPr>
            <w:r>
              <w:rPr>
                <w:color w:val="002060"/>
                <w:sz w:val="18"/>
                <w:szCs w:val="18"/>
              </w:rPr>
              <w:t xml:space="preserve">Discuss the lives of significant individuals in </w:t>
            </w:r>
          </w:p>
          <w:p w:rsidR="0044635F" w:rsidRDefault="004E6F0B">
            <w:pPr>
              <w:rPr>
                <w:color w:val="0C343D"/>
                <w:sz w:val="18"/>
                <w:szCs w:val="18"/>
              </w:rPr>
            </w:pPr>
            <w:r>
              <w:rPr>
                <w:color w:val="002060"/>
                <w:sz w:val="18"/>
                <w:szCs w:val="18"/>
              </w:rPr>
              <w:t>the past who have contributed to national and international achievements. Some should be used to compare aspects of life in different period</w:t>
            </w:r>
          </w:p>
        </w:tc>
        <w:tc>
          <w:tcPr>
            <w:tcW w:w="4260" w:type="dxa"/>
          </w:tcPr>
          <w:p w:rsidR="0044635F" w:rsidRDefault="004E6F0B">
            <w:pPr>
              <w:rPr>
                <w:b/>
                <w:color w:val="002060"/>
                <w:sz w:val="20"/>
                <w:szCs w:val="20"/>
              </w:rPr>
            </w:pPr>
            <w:r>
              <w:rPr>
                <w:b/>
                <w:color w:val="002060"/>
                <w:sz w:val="20"/>
                <w:szCs w:val="20"/>
              </w:rPr>
              <w:t xml:space="preserve">Why </w:t>
            </w:r>
            <w:proofErr w:type="gramStart"/>
            <w:r>
              <w:rPr>
                <w:b/>
                <w:color w:val="002060"/>
                <w:sz w:val="20"/>
                <w:szCs w:val="20"/>
              </w:rPr>
              <w:t>is  Charlies</w:t>
            </w:r>
            <w:proofErr w:type="gramEnd"/>
            <w:r>
              <w:rPr>
                <w:b/>
                <w:color w:val="002060"/>
                <w:sz w:val="20"/>
                <w:szCs w:val="20"/>
              </w:rPr>
              <w:t xml:space="preserve"> Dickens an important person from history? </w:t>
            </w:r>
          </w:p>
          <w:p w:rsidR="0044635F" w:rsidRDefault="00394093">
            <w:pPr>
              <w:rPr>
                <w:b/>
                <w:color w:val="002060"/>
                <w:sz w:val="20"/>
                <w:szCs w:val="20"/>
              </w:rPr>
            </w:pPr>
            <w:hyperlink r:id="rId70">
              <w:r w:rsidR="004E6F0B">
                <w:rPr>
                  <w:b/>
                  <w:noProof/>
                  <w:color w:val="1155CC"/>
                  <w:sz w:val="20"/>
                  <w:szCs w:val="20"/>
                  <w:u w:val="single"/>
                </w:rPr>
                <w:drawing>
                  <wp:inline distT="114300" distB="114300" distL="114300" distR="114300">
                    <wp:extent cx="1079093" cy="1079093"/>
                    <wp:effectExtent l="0" t="0" r="6985" b="6985"/>
                    <wp:docPr id="300" name="image69.png">
                      <a:hlinkClick xmlns:a="http://schemas.openxmlformats.org/drawingml/2006/main" r:id="rId70"/>
                    </wp:docPr>
                    <wp:cNvGraphicFramePr/>
                    <a:graphic xmlns:a="http://schemas.openxmlformats.org/drawingml/2006/main">
                      <a:graphicData uri="http://schemas.openxmlformats.org/drawingml/2006/picture">
                        <pic:pic xmlns:pic="http://schemas.openxmlformats.org/drawingml/2006/picture">
                          <pic:nvPicPr>
                            <pic:cNvPr id="300" name="image69.png">
                              <a:hlinkClick r:id="rId70"/>
                            </pic:cNvPr>
                            <pic:cNvPicPr preferRelativeResize="0"/>
                          </pic:nvPicPr>
                          <pic:blipFill>
                            <a:blip r:embed="rId71"/>
                            <a:srcRect/>
                            <a:stretch>
                              <a:fillRect/>
                            </a:stretch>
                          </pic:blipFill>
                          <pic:spPr>
                            <a:xfrm>
                              <a:off x="0" y="0"/>
                              <a:ext cx="1079093" cy="1079093"/>
                            </a:xfrm>
                            <a:prstGeom prst="rect">
                              <a:avLst/>
                            </a:prstGeom>
                            <a:ln/>
                          </pic:spPr>
                        </pic:pic>
                      </a:graphicData>
                    </a:graphic>
                  </wp:inline>
                </w:drawing>
              </w:r>
            </w:hyperlink>
            <w:r w:rsidR="004E6F0B">
              <w:rPr>
                <w:b/>
                <w:color w:val="002060"/>
                <w:sz w:val="20"/>
                <w:szCs w:val="20"/>
              </w:rPr>
              <w:t xml:space="preserve"> </w:t>
            </w:r>
            <w:hyperlink r:id="rId72">
              <w:r w:rsidR="004E6F0B">
                <w:rPr>
                  <w:b/>
                  <w:noProof/>
                  <w:color w:val="1155CC"/>
                  <w:sz w:val="20"/>
                  <w:szCs w:val="20"/>
                  <w:u w:val="single"/>
                </w:rPr>
                <w:drawing>
                  <wp:inline distT="114300" distB="114300" distL="114300" distR="114300">
                    <wp:extent cx="1705729" cy="1314043"/>
                    <wp:effectExtent l="0" t="0" r="8890" b="635"/>
                    <wp:docPr id="275" name="image60.png">
                      <a:hlinkClick xmlns:a="http://schemas.openxmlformats.org/drawingml/2006/main" r:id="rId72"/>
                    </wp:docPr>
                    <wp:cNvGraphicFramePr/>
                    <a:graphic xmlns:a="http://schemas.openxmlformats.org/drawingml/2006/main">
                      <a:graphicData uri="http://schemas.openxmlformats.org/drawingml/2006/picture">
                        <pic:pic xmlns:pic="http://schemas.openxmlformats.org/drawingml/2006/picture">
                          <pic:nvPicPr>
                            <pic:cNvPr id="275" name="image60.png">
                              <a:hlinkClick r:id="rId72"/>
                            </pic:cNvPr>
                            <pic:cNvPicPr preferRelativeResize="0"/>
                          </pic:nvPicPr>
                          <pic:blipFill>
                            <a:blip r:embed="rId73"/>
                            <a:srcRect/>
                            <a:stretch>
                              <a:fillRect/>
                            </a:stretch>
                          </pic:blipFill>
                          <pic:spPr>
                            <a:xfrm>
                              <a:off x="0" y="0"/>
                              <a:ext cx="1705729" cy="1314043"/>
                            </a:xfrm>
                            <a:prstGeom prst="rect">
                              <a:avLst/>
                            </a:prstGeom>
                            <a:ln/>
                          </pic:spPr>
                        </pic:pic>
                      </a:graphicData>
                    </a:graphic>
                  </wp:inline>
                </w:drawing>
              </w:r>
            </w:hyperlink>
          </w:p>
          <w:p w:rsidR="0044635F" w:rsidRDefault="004E6F0B">
            <w:pPr>
              <w:rPr>
                <w:color w:val="002060"/>
                <w:sz w:val="20"/>
                <w:szCs w:val="20"/>
              </w:rPr>
            </w:pPr>
            <w:r>
              <w:rPr>
                <w:color w:val="002060"/>
                <w:sz w:val="20"/>
                <w:szCs w:val="20"/>
              </w:rPr>
              <w:t xml:space="preserve">Watch the videos about Charles Dickens and his life. Create a fact sheet about his life. </w:t>
            </w:r>
          </w:p>
        </w:tc>
        <w:tc>
          <w:tcPr>
            <w:tcW w:w="2552" w:type="dxa"/>
          </w:tcPr>
          <w:p w:rsidR="0044635F" w:rsidRDefault="004E6F0B">
            <w:pPr>
              <w:shd w:val="clear" w:color="auto" w:fill="FFFFFF"/>
              <w:rPr>
                <w:color w:val="231F20"/>
                <w:sz w:val="18"/>
                <w:szCs w:val="18"/>
              </w:rPr>
            </w:pPr>
            <w:r>
              <w:rPr>
                <w:color w:val="231F20"/>
                <w:sz w:val="18"/>
                <w:szCs w:val="18"/>
              </w:rPr>
              <w:t>Charles Dickens was a famous English writer. He wrote many books, including Oliver Twist and Scrooge.</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When Dickens was a child his family were very poor.</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When he became famous, only rich people could afford to buy books. Dickens published his stories in sections in (cheaper) magazines so poorer people could read them.</w:t>
            </w:r>
          </w:p>
          <w:p w:rsidR="0044635F" w:rsidRDefault="0044635F">
            <w:pPr>
              <w:shd w:val="clear" w:color="auto" w:fill="FFFFFF"/>
              <w:spacing w:after="160"/>
              <w:rPr>
                <w:color w:val="1C4587"/>
                <w:sz w:val="18"/>
                <w:szCs w:val="18"/>
              </w:rPr>
            </w:pPr>
          </w:p>
        </w:tc>
      </w:tr>
      <w:tr w:rsidR="0044635F" w:rsidTr="00891116">
        <w:trPr>
          <w:cantSplit/>
          <w:trHeight w:val="3013"/>
        </w:trPr>
        <w:tc>
          <w:tcPr>
            <w:tcW w:w="993" w:type="dxa"/>
            <w:textDirection w:val="tbRl"/>
          </w:tcPr>
          <w:p w:rsidR="0044635F" w:rsidRDefault="00891116">
            <w:pPr>
              <w:ind w:left="113" w:right="113"/>
              <w:jc w:val="center"/>
              <w:rPr>
                <w:b/>
                <w:color w:val="002060"/>
                <w:sz w:val="18"/>
                <w:szCs w:val="18"/>
              </w:rPr>
            </w:pPr>
            <w:r>
              <w:rPr>
                <w:b/>
                <w:color w:val="002060"/>
                <w:sz w:val="18"/>
                <w:szCs w:val="18"/>
              </w:rPr>
              <w:t>Week 9</w:t>
            </w:r>
          </w:p>
        </w:tc>
        <w:tc>
          <w:tcPr>
            <w:tcW w:w="3203" w:type="dxa"/>
          </w:tcPr>
          <w:p w:rsidR="0044635F" w:rsidRDefault="004E6F0B">
            <w:pPr>
              <w:rPr>
                <w:color w:val="002060"/>
                <w:sz w:val="18"/>
                <w:szCs w:val="18"/>
              </w:rPr>
            </w:pPr>
            <w:r>
              <w:rPr>
                <w:color w:val="002060"/>
                <w:sz w:val="18"/>
                <w:szCs w:val="18"/>
              </w:rPr>
              <w:t xml:space="preserve">Discuss the lives of significant individuals in </w:t>
            </w:r>
          </w:p>
          <w:p w:rsidR="0044635F" w:rsidRDefault="004E6F0B">
            <w:pPr>
              <w:rPr>
                <w:color w:val="002060"/>
                <w:sz w:val="18"/>
                <w:szCs w:val="18"/>
              </w:rPr>
            </w:pPr>
            <w:r>
              <w:rPr>
                <w:color w:val="002060"/>
                <w:sz w:val="18"/>
                <w:szCs w:val="18"/>
              </w:rPr>
              <w:t>the past who have contributed to national and international achievements. Some should be used to compare aspects of life in different period</w:t>
            </w:r>
          </w:p>
        </w:tc>
        <w:tc>
          <w:tcPr>
            <w:tcW w:w="4260" w:type="dxa"/>
          </w:tcPr>
          <w:p w:rsidR="0044635F" w:rsidRDefault="004E6F0B">
            <w:pPr>
              <w:rPr>
                <w:b/>
                <w:color w:val="002060"/>
                <w:sz w:val="20"/>
                <w:szCs w:val="20"/>
              </w:rPr>
            </w:pPr>
            <w:r>
              <w:rPr>
                <w:b/>
                <w:color w:val="002060"/>
                <w:sz w:val="20"/>
                <w:szCs w:val="20"/>
              </w:rPr>
              <w:t>Why is George Stephenson a significant individual in history?</w:t>
            </w:r>
          </w:p>
          <w:p w:rsidR="0044635F" w:rsidRDefault="004E6F0B">
            <w:pPr>
              <w:rPr>
                <w:b/>
                <w:color w:val="002060"/>
                <w:sz w:val="20"/>
                <w:szCs w:val="20"/>
              </w:rPr>
            </w:pPr>
            <w:r>
              <w:rPr>
                <w:noProof/>
              </w:rPr>
              <w:drawing>
                <wp:anchor distT="114300" distB="114300" distL="114300" distR="114300" simplePos="0" relativeHeight="251659264" behindDoc="0" locked="0" layoutInCell="1" hidden="0" allowOverlap="1">
                  <wp:simplePos x="0" y="0"/>
                  <wp:positionH relativeFrom="column">
                    <wp:posOffset>1485900</wp:posOffset>
                  </wp:positionH>
                  <wp:positionV relativeFrom="paragraph">
                    <wp:posOffset>221704</wp:posOffset>
                  </wp:positionV>
                  <wp:extent cx="1116648" cy="595545"/>
                  <wp:effectExtent l="0" t="0" r="0" b="0"/>
                  <wp:wrapSquare wrapText="bothSides" distT="114300" distB="114300" distL="114300" distR="114300"/>
                  <wp:docPr id="27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74"/>
                          <a:srcRect t="46324" b="6136"/>
                          <a:stretch>
                            <a:fillRect/>
                          </a:stretch>
                        </pic:blipFill>
                        <pic:spPr>
                          <a:xfrm>
                            <a:off x="0" y="0"/>
                            <a:ext cx="1116648" cy="595545"/>
                          </a:xfrm>
                          <a:prstGeom prst="rect">
                            <a:avLst/>
                          </a:prstGeom>
                          <a:ln/>
                        </pic:spPr>
                      </pic:pic>
                    </a:graphicData>
                  </a:graphic>
                </wp:anchor>
              </w:drawing>
            </w:r>
          </w:p>
          <w:p w:rsidR="0044635F" w:rsidRDefault="004E6F0B">
            <w:pPr>
              <w:rPr>
                <w:color w:val="002060"/>
                <w:sz w:val="20"/>
                <w:szCs w:val="20"/>
              </w:rPr>
            </w:pPr>
            <w:r>
              <w:rPr>
                <w:color w:val="002060"/>
                <w:sz w:val="20"/>
                <w:szCs w:val="20"/>
              </w:rPr>
              <w:t xml:space="preserve">Share an image of an old fiver pound note with George Stephenson on.  Ask the children who they think this might be.  Look </w:t>
            </w:r>
            <w:proofErr w:type="gramStart"/>
            <w:r>
              <w:rPr>
                <w:color w:val="002060"/>
                <w:sz w:val="20"/>
                <w:szCs w:val="20"/>
              </w:rPr>
              <w:t>at  the</w:t>
            </w:r>
            <w:proofErr w:type="gramEnd"/>
            <w:r>
              <w:rPr>
                <w:color w:val="002060"/>
                <w:sz w:val="20"/>
                <w:szCs w:val="20"/>
              </w:rPr>
              <w:t xml:space="preserve"> note and see if there are any clues about what the man was called, what he did and why he is important.</w:t>
            </w:r>
          </w:p>
          <w:p w:rsidR="0044635F" w:rsidRDefault="004E6F0B">
            <w:pPr>
              <w:rPr>
                <w:color w:val="002060"/>
                <w:sz w:val="20"/>
                <w:szCs w:val="20"/>
              </w:rPr>
            </w:pPr>
            <w:r>
              <w:rPr>
                <w:noProof/>
              </w:rPr>
              <w:drawing>
                <wp:anchor distT="114300" distB="114300" distL="114300" distR="114300" simplePos="0" relativeHeight="251660288" behindDoc="0" locked="0" layoutInCell="1" hidden="0" allowOverlap="1">
                  <wp:simplePos x="0" y="0"/>
                  <wp:positionH relativeFrom="column">
                    <wp:posOffset>57151</wp:posOffset>
                  </wp:positionH>
                  <wp:positionV relativeFrom="paragraph">
                    <wp:posOffset>150416</wp:posOffset>
                  </wp:positionV>
                  <wp:extent cx="750252" cy="1075362"/>
                  <wp:effectExtent l="0" t="0" r="0" b="0"/>
                  <wp:wrapSquare wrapText="bothSides" distT="114300" distB="114300" distL="114300" distR="114300"/>
                  <wp:docPr id="27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5"/>
                          <a:srcRect/>
                          <a:stretch>
                            <a:fillRect/>
                          </a:stretch>
                        </pic:blipFill>
                        <pic:spPr>
                          <a:xfrm>
                            <a:off x="0" y="0"/>
                            <a:ext cx="750252" cy="1075362"/>
                          </a:xfrm>
                          <a:prstGeom prst="rect">
                            <a:avLst/>
                          </a:prstGeom>
                          <a:ln/>
                        </pic:spPr>
                      </pic:pic>
                    </a:graphicData>
                  </a:graphic>
                </wp:anchor>
              </w:drawing>
            </w:r>
          </w:p>
          <w:p w:rsidR="0044635F" w:rsidRDefault="004E6F0B">
            <w:pPr>
              <w:rPr>
                <w:color w:val="002060"/>
                <w:sz w:val="20"/>
                <w:szCs w:val="20"/>
              </w:rPr>
            </w:pPr>
            <w:r>
              <w:rPr>
                <w:color w:val="002060"/>
                <w:sz w:val="20"/>
                <w:szCs w:val="20"/>
              </w:rPr>
              <w:t>Share the PowerPoint about George Stephenson then use an iPad to research him further to complete the fact file template about George Stephenson.</w:t>
            </w:r>
          </w:p>
          <w:p w:rsidR="0044635F" w:rsidRDefault="0044635F">
            <w:pPr>
              <w:rPr>
                <w:color w:val="002060"/>
                <w:sz w:val="20"/>
                <w:szCs w:val="20"/>
              </w:rPr>
            </w:pPr>
          </w:p>
          <w:p w:rsidR="0044635F" w:rsidRDefault="0044635F">
            <w:pPr>
              <w:rPr>
                <w:color w:val="002060"/>
                <w:sz w:val="20"/>
                <w:szCs w:val="20"/>
              </w:rPr>
            </w:pPr>
          </w:p>
          <w:p w:rsidR="0044635F" w:rsidRDefault="0044635F">
            <w:pPr>
              <w:rPr>
                <w:color w:val="002060"/>
                <w:sz w:val="20"/>
                <w:szCs w:val="20"/>
              </w:rPr>
            </w:pPr>
          </w:p>
          <w:p w:rsidR="0044635F" w:rsidRDefault="00394093">
            <w:pPr>
              <w:rPr>
                <w:color w:val="002060"/>
                <w:sz w:val="20"/>
                <w:szCs w:val="20"/>
              </w:rPr>
            </w:pPr>
            <w:hyperlink r:id="rId76">
              <w:r w:rsidR="004E6F0B">
                <w:rPr>
                  <w:color w:val="1155CC"/>
                  <w:sz w:val="20"/>
                  <w:szCs w:val="20"/>
                  <w:u w:val="single"/>
                </w:rPr>
                <w:t>The story of the steam engine - KS2 History - BBC Bitesize</w:t>
              </w:r>
            </w:hyperlink>
          </w:p>
        </w:tc>
        <w:tc>
          <w:tcPr>
            <w:tcW w:w="2552" w:type="dxa"/>
          </w:tcPr>
          <w:p w:rsidR="0044635F" w:rsidRDefault="004E6F0B">
            <w:pPr>
              <w:shd w:val="clear" w:color="auto" w:fill="FFFFFF"/>
              <w:rPr>
                <w:color w:val="231F20"/>
                <w:sz w:val="18"/>
                <w:szCs w:val="18"/>
              </w:rPr>
            </w:pPr>
            <w:r>
              <w:rPr>
                <w:color w:val="231F20"/>
                <w:sz w:val="18"/>
                <w:szCs w:val="18"/>
              </w:rPr>
              <w:t xml:space="preserve">George Stephenson was born in 1781 near Newcastle-upon-Tyne. </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In 1814, George designed his first steam locomotive for the railways</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 xml:space="preserve">In 1829 a new railway was built.  George and his son </w:t>
            </w:r>
            <w:proofErr w:type="gramStart"/>
            <w:r>
              <w:rPr>
                <w:color w:val="231F20"/>
                <w:sz w:val="18"/>
                <w:szCs w:val="18"/>
              </w:rPr>
              <w:t>Robert  entered</w:t>
            </w:r>
            <w:proofErr w:type="gramEnd"/>
            <w:r>
              <w:rPr>
                <w:color w:val="231F20"/>
                <w:sz w:val="18"/>
                <w:szCs w:val="18"/>
              </w:rPr>
              <w:t xml:space="preserve"> a competition to design the best locomotive to pull heavy loads over long distances.</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They won the competition and the prize was £500.</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This was a huge turning point in rail history.</w:t>
            </w:r>
          </w:p>
        </w:tc>
      </w:tr>
      <w:tr w:rsidR="0044635F" w:rsidTr="00891116">
        <w:trPr>
          <w:cantSplit/>
          <w:trHeight w:val="3013"/>
        </w:trPr>
        <w:tc>
          <w:tcPr>
            <w:tcW w:w="993" w:type="dxa"/>
            <w:textDirection w:val="tbRl"/>
          </w:tcPr>
          <w:p w:rsidR="0044635F" w:rsidRDefault="00891116">
            <w:pPr>
              <w:ind w:left="113" w:right="113"/>
              <w:jc w:val="center"/>
              <w:rPr>
                <w:b/>
                <w:color w:val="002060"/>
                <w:sz w:val="18"/>
                <w:szCs w:val="18"/>
              </w:rPr>
            </w:pPr>
            <w:r>
              <w:rPr>
                <w:b/>
                <w:color w:val="002060"/>
                <w:sz w:val="18"/>
                <w:szCs w:val="18"/>
              </w:rPr>
              <w:t>Week 10</w:t>
            </w:r>
          </w:p>
        </w:tc>
        <w:tc>
          <w:tcPr>
            <w:tcW w:w="3203" w:type="dxa"/>
          </w:tcPr>
          <w:p w:rsidR="0044635F" w:rsidRDefault="004E6F0B">
            <w:pPr>
              <w:rPr>
                <w:color w:val="002060"/>
                <w:sz w:val="18"/>
                <w:szCs w:val="18"/>
              </w:rPr>
            </w:pPr>
            <w:r>
              <w:rPr>
                <w:color w:val="002060"/>
                <w:sz w:val="18"/>
                <w:szCs w:val="18"/>
              </w:rPr>
              <w:t xml:space="preserve">Discuss the lives of significant individuals in </w:t>
            </w:r>
          </w:p>
          <w:p w:rsidR="0044635F" w:rsidRDefault="004E6F0B">
            <w:pPr>
              <w:rPr>
                <w:color w:val="002060"/>
                <w:sz w:val="18"/>
                <w:szCs w:val="18"/>
              </w:rPr>
            </w:pPr>
            <w:r>
              <w:rPr>
                <w:color w:val="002060"/>
                <w:sz w:val="18"/>
                <w:szCs w:val="18"/>
              </w:rPr>
              <w:t>the past who have contributed to national and international achievements. Some should be used to compare aspects of life in different period</w:t>
            </w:r>
          </w:p>
          <w:p w:rsidR="0044635F" w:rsidRDefault="0044635F">
            <w:pPr>
              <w:rPr>
                <w:color w:val="002060"/>
                <w:sz w:val="18"/>
                <w:szCs w:val="18"/>
              </w:rPr>
            </w:pPr>
          </w:p>
        </w:tc>
        <w:tc>
          <w:tcPr>
            <w:tcW w:w="4260" w:type="dxa"/>
          </w:tcPr>
          <w:p w:rsidR="0044635F" w:rsidRDefault="004E6F0B">
            <w:pPr>
              <w:rPr>
                <w:b/>
                <w:color w:val="002060"/>
                <w:sz w:val="20"/>
                <w:szCs w:val="20"/>
              </w:rPr>
            </w:pPr>
            <w:r>
              <w:rPr>
                <w:b/>
                <w:color w:val="002060"/>
                <w:sz w:val="20"/>
                <w:szCs w:val="20"/>
              </w:rPr>
              <w:t>Who is Grace Darling?</w:t>
            </w:r>
            <w:r>
              <w:rPr>
                <w:noProof/>
              </w:rPr>
              <w:drawing>
                <wp:anchor distT="114300" distB="114300" distL="114300" distR="114300" simplePos="0" relativeHeight="251661312" behindDoc="0" locked="0" layoutInCell="1" hidden="0" allowOverlap="1">
                  <wp:simplePos x="0" y="0"/>
                  <wp:positionH relativeFrom="column">
                    <wp:posOffset>1800225</wp:posOffset>
                  </wp:positionH>
                  <wp:positionV relativeFrom="paragraph">
                    <wp:posOffset>209550</wp:posOffset>
                  </wp:positionV>
                  <wp:extent cx="752475" cy="911652"/>
                  <wp:effectExtent l="0" t="0" r="0" b="0"/>
                  <wp:wrapSquare wrapText="bothSides" distT="114300" distB="114300" distL="114300" distR="114300"/>
                  <wp:docPr id="22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7"/>
                          <a:srcRect/>
                          <a:stretch>
                            <a:fillRect/>
                          </a:stretch>
                        </pic:blipFill>
                        <pic:spPr>
                          <a:xfrm>
                            <a:off x="0" y="0"/>
                            <a:ext cx="752475" cy="911652"/>
                          </a:xfrm>
                          <a:prstGeom prst="rect">
                            <a:avLst/>
                          </a:prstGeom>
                          <a:ln/>
                        </pic:spPr>
                      </pic:pic>
                    </a:graphicData>
                  </a:graphic>
                </wp:anchor>
              </w:drawing>
            </w:r>
          </w:p>
          <w:p w:rsidR="0044635F" w:rsidRDefault="0044635F">
            <w:pPr>
              <w:rPr>
                <w:b/>
                <w:color w:val="002060"/>
                <w:sz w:val="20"/>
                <w:szCs w:val="20"/>
              </w:rPr>
            </w:pPr>
          </w:p>
          <w:p w:rsidR="0044635F" w:rsidRDefault="004E6F0B">
            <w:pPr>
              <w:rPr>
                <w:color w:val="002060"/>
                <w:sz w:val="20"/>
                <w:szCs w:val="20"/>
              </w:rPr>
            </w:pPr>
            <w:r>
              <w:rPr>
                <w:color w:val="002060"/>
                <w:sz w:val="20"/>
                <w:szCs w:val="20"/>
              </w:rPr>
              <w:t xml:space="preserve">Share an image of Grace Darling.  Slowly reveal different aspects of her.  Discuss what can be seen and if there are any clues as to who Grace Darling is.  </w:t>
            </w:r>
          </w:p>
          <w:p w:rsidR="0044635F" w:rsidRDefault="0044635F">
            <w:pPr>
              <w:rPr>
                <w:color w:val="002060"/>
                <w:sz w:val="20"/>
                <w:szCs w:val="20"/>
              </w:rPr>
            </w:pPr>
          </w:p>
          <w:p w:rsidR="0044635F" w:rsidRDefault="004E6F0B">
            <w:pPr>
              <w:rPr>
                <w:color w:val="002060"/>
                <w:sz w:val="20"/>
                <w:szCs w:val="20"/>
              </w:rPr>
            </w:pPr>
            <w:r>
              <w:rPr>
                <w:color w:val="002060"/>
                <w:sz w:val="20"/>
                <w:szCs w:val="20"/>
              </w:rPr>
              <w:t>Explain that Grace was a Victorian heroine.  Grace would not have had electricity and the clip shows how different her home was.  Share her story via the link:</w:t>
            </w:r>
            <w:r>
              <w:rPr>
                <w:noProof/>
              </w:rPr>
              <w:drawing>
                <wp:anchor distT="114300" distB="114300" distL="114300" distR="114300" simplePos="0" relativeHeight="251662336" behindDoc="0" locked="0" layoutInCell="1" hidden="0" allowOverlap="1">
                  <wp:simplePos x="0" y="0"/>
                  <wp:positionH relativeFrom="column">
                    <wp:posOffset>1514475</wp:posOffset>
                  </wp:positionH>
                  <wp:positionV relativeFrom="paragraph">
                    <wp:posOffset>428625</wp:posOffset>
                  </wp:positionV>
                  <wp:extent cx="1016952" cy="703392"/>
                  <wp:effectExtent l="0" t="0" r="0" b="0"/>
                  <wp:wrapSquare wrapText="bothSides" distT="114300" distB="114300" distL="114300" distR="114300"/>
                  <wp:docPr id="251"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78"/>
                          <a:srcRect/>
                          <a:stretch>
                            <a:fillRect/>
                          </a:stretch>
                        </pic:blipFill>
                        <pic:spPr>
                          <a:xfrm>
                            <a:off x="0" y="0"/>
                            <a:ext cx="1016952" cy="703392"/>
                          </a:xfrm>
                          <a:prstGeom prst="rect">
                            <a:avLst/>
                          </a:prstGeom>
                          <a:ln/>
                        </pic:spPr>
                      </pic:pic>
                    </a:graphicData>
                  </a:graphic>
                </wp:anchor>
              </w:drawing>
            </w:r>
          </w:p>
          <w:p w:rsidR="0044635F" w:rsidRDefault="0044635F">
            <w:pPr>
              <w:rPr>
                <w:color w:val="002060"/>
                <w:sz w:val="20"/>
                <w:szCs w:val="20"/>
              </w:rPr>
            </w:pPr>
          </w:p>
          <w:p w:rsidR="0044635F" w:rsidRDefault="0044635F">
            <w:pPr>
              <w:rPr>
                <w:color w:val="002060"/>
                <w:sz w:val="20"/>
                <w:szCs w:val="20"/>
              </w:rPr>
            </w:pPr>
          </w:p>
          <w:p w:rsidR="0044635F" w:rsidRDefault="0044635F">
            <w:pPr>
              <w:rPr>
                <w:color w:val="002060"/>
                <w:sz w:val="20"/>
                <w:szCs w:val="20"/>
              </w:rPr>
            </w:pPr>
          </w:p>
          <w:p w:rsidR="0044635F" w:rsidRDefault="004E6F0B">
            <w:pPr>
              <w:rPr>
                <w:color w:val="002060"/>
                <w:sz w:val="20"/>
                <w:szCs w:val="20"/>
              </w:rPr>
            </w:pPr>
            <w:r>
              <w:rPr>
                <w:color w:val="002060"/>
                <w:sz w:val="20"/>
                <w:szCs w:val="20"/>
              </w:rPr>
              <w:t>Retell the story of Grace Darling on the frame provided.</w:t>
            </w:r>
          </w:p>
        </w:tc>
        <w:tc>
          <w:tcPr>
            <w:tcW w:w="2552" w:type="dxa"/>
          </w:tcPr>
          <w:p w:rsidR="0044635F" w:rsidRDefault="004E6F0B">
            <w:pPr>
              <w:shd w:val="clear" w:color="auto" w:fill="FFFFFF"/>
              <w:rPr>
                <w:color w:val="231F20"/>
                <w:sz w:val="18"/>
                <w:szCs w:val="18"/>
              </w:rPr>
            </w:pPr>
            <w:r>
              <w:rPr>
                <w:color w:val="231F20"/>
                <w:sz w:val="18"/>
                <w:szCs w:val="18"/>
              </w:rPr>
              <w:t>Grace Darling was a Victorian heroine.</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She lived in a lighthouse with her family.</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 xml:space="preserve">On the night of 7th September </w:t>
            </w:r>
            <w:proofErr w:type="gramStart"/>
            <w:r>
              <w:rPr>
                <w:color w:val="231F20"/>
                <w:sz w:val="18"/>
                <w:szCs w:val="18"/>
              </w:rPr>
              <w:t>1838,  Grace</w:t>
            </w:r>
            <w:proofErr w:type="gramEnd"/>
            <w:r>
              <w:rPr>
                <w:color w:val="231F20"/>
                <w:sz w:val="18"/>
                <w:szCs w:val="18"/>
              </w:rPr>
              <w:t xml:space="preserve"> Darling set out to see in a storm after seeing another ship crash. </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Grace and her father saved 9 people on their tiny boat.</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She became a national heroine for her brave act.</w:t>
            </w:r>
          </w:p>
          <w:p w:rsidR="0044635F" w:rsidRDefault="0044635F">
            <w:pPr>
              <w:shd w:val="clear" w:color="auto" w:fill="FFFFFF"/>
              <w:rPr>
                <w:color w:val="231F20"/>
                <w:sz w:val="18"/>
                <w:szCs w:val="18"/>
              </w:rPr>
            </w:pPr>
          </w:p>
          <w:p w:rsidR="0044635F" w:rsidRDefault="004E6F0B">
            <w:pPr>
              <w:shd w:val="clear" w:color="auto" w:fill="FFFFFF"/>
              <w:rPr>
                <w:color w:val="231F20"/>
                <w:sz w:val="18"/>
                <w:szCs w:val="18"/>
              </w:rPr>
            </w:pPr>
            <w:r>
              <w:rPr>
                <w:color w:val="231F20"/>
                <w:sz w:val="18"/>
                <w:szCs w:val="18"/>
              </w:rPr>
              <w:t>Grace Darling died at the age of 26, only 4 years later.</w:t>
            </w:r>
          </w:p>
          <w:p w:rsidR="0044635F" w:rsidRDefault="0044635F">
            <w:pPr>
              <w:shd w:val="clear" w:color="auto" w:fill="FFFFFF"/>
              <w:rPr>
                <w:color w:val="231F20"/>
                <w:sz w:val="18"/>
                <w:szCs w:val="18"/>
              </w:rPr>
            </w:pPr>
          </w:p>
          <w:p w:rsidR="0044635F" w:rsidRDefault="0044635F">
            <w:pPr>
              <w:shd w:val="clear" w:color="auto" w:fill="FFFFFF"/>
              <w:rPr>
                <w:color w:val="231F20"/>
                <w:sz w:val="18"/>
                <w:szCs w:val="18"/>
              </w:rPr>
            </w:pPr>
          </w:p>
        </w:tc>
      </w:tr>
    </w:tbl>
    <w:p w:rsidR="0044635F" w:rsidRDefault="0044635F">
      <w:pPr>
        <w:spacing w:after="0"/>
        <w:jc w:val="center"/>
        <w:rPr>
          <w:color w:val="FF0000"/>
          <w:sz w:val="66"/>
          <w:szCs w:val="66"/>
        </w:rPr>
      </w:pPr>
    </w:p>
    <w:p w:rsidR="0044635F" w:rsidRDefault="0044635F">
      <w:pPr>
        <w:spacing w:after="0"/>
        <w:jc w:val="center"/>
        <w:rPr>
          <w:color w:val="FF0000"/>
          <w:sz w:val="66"/>
          <w:szCs w:val="66"/>
        </w:rPr>
      </w:pPr>
    </w:p>
    <w:p w:rsidR="0044635F" w:rsidRDefault="0044635F">
      <w:pPr>
        <w:spacing w:after="0"/>
        <w:jc w:val="center"/>
        <w:rPr>
          <w:color w:val="FF0000"/>
          <w:sz w:val="66"/>
          <w:szCs w:val="66"/>
        </w:rPr>
      </w:pPr>
    </w:p>
    <w:p w:rsidR="0044635F" w:rsidRDefault="0044635F">
      <w:pPr>
        <w:spacing w:after="0"/>
        <w:jc w:val="center"/>
        <w:rPr>
          <w:color w:val="FF0000"/>
          <w:sz w:val="66"/>
          <w:szCs w:val="66"/>
        </w:rPr>
      </w:pPr>
    </w:p>
    <w:p w:rsidR="0044635F" w:rsidRDefault="0044635F">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44635F" w:rsidRDefault="004E6F0B">
      <w:pPr>
        <w:spacing w:after="0"/>
        <w:jc w:val="center"/>
        <w:rPr>
          <w:color w:val="FF0000"/>
          <w:sz w:val="66"/>
          <w:szCs w:val="66"/>
        </w:rPr>
      </w:pPr>
      <w:r>
        <w:rPr>
          <w:color w:val="FF0000"/>
          <w:sz w:val="66"/>
          <w:szCs w:val="66"/>
        </w:rPr>
        <w:t>Art/DT</w:t>
      </w:r>
    </w:p>
    <w:tbl>
      <w:tblPr>
        <w:tblStyle w:val="ab"/>
        <w:tblW w:w="10481"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1883"/>
        <w:gridCol w:w="2268"/>
        <w:gridCol w:w="2745"/>
        <w:gridCol w:w="2775"/>
      </w:tblGrid>
      <w:tr w:rsidR="0044635F">
        <w:trPr>
          <w:trHeight w:val="170"/>
        </w:trPr>
        <w:tc>
          <w:tcPr>
            <w:tcW w:w="810" w:type="dxa"/>
          </w:tcPr>
          <w:p w:rsidR="0044635F" w:rsidRDefault="0044635F">
            <w:pPr>
              <w:jc w:val="center"/>
              <w:rPr>
                <w:color w:val="002060"/>
                <w:sz w:val="18"/>
                <w:szCs w:val="18"/>
              </w:rPr>
            </w:pPr>
          </w:p>
        </w:tc>
        <w:tc>
          <w:tcPr>
            <w:tcW w:w="1883" w:type="dxa"/>
          </w:tcPr>
          <w:p w:rsidR="0044635F" w:rsidRDefault="004E6F0B">
            <w:pPr>
              <w:rPr>
                <w:b/>
                <w:color w:val="FF0000"/>
                <w:sz w:val="18"/>
                <w:szCs w:val="18"/>
              </w:rPr>
            </w:pPr>
            <w:r>
              <w:rPr>
                <w:b/>
                <w:color w:val="FF0000"/>
                <w:sz w:val="18"/>
                <w:szCs w:val="18"/>
              </w:rPr>
              <w:t>Key works of art to recognise/ Artists to know:</w:t>
            </w:r>
          </w:p>
        </w:tc>
        <w:tc>
          <w:tcPr>
            <w:tcW w:w="2268" w:type="dxa"/>
          </w:tcPr>
          <w:p w:rsidR="0044635F" w:rsidRDefault="004E6F0B">
            <w:pPr>
              <w:rPr>
                <w:b/>
                <w:color w:val="FF0000"/>
                <w:sz w:val="18"/>
                <w:szCs w:val="18"/>
              </w:rPr>
            </w:pPr>
            <w:r>
              <w:rPr>
                <w:b/>
                <w:color w:val="FF0000"/>
                <w:sz w:val="18"/>
                <w:szCs w:val="18"/>
              </w:rPr>
              <w:t>Vocabulary/ Knowledge (see BIG Questions)</w:t>
            </w:r>
          </w:p>
        </w:tc>
        <w:tc>
          <w:tcPr>
            <w:tcW w:w="2745" w:type="dxa"/>
          </w:tcPr>
          <w:p w:rsidR="0044635F" w:rsidRDefault="004E6F0B">
            <w:pPr>
              <w:rPr>
                <w:b/>
                <w:color w:val="FF0000"/>
                <w:sz w:val="18"/>
                <w:szCs w:val="18"/>
              </w:rPr>
            </w:pPr>
            <w:r>
              <w:rPr>
                <w:b/>
                <w:color w:val="FF0000"/>
                <w:sz w:val="18"/>
                <w:szCs w:val="18"/>
              </w:rPr>
              <w:t>Skills (ART)</w:t>
            </w:r>
          </w:p>
        </w:tc>
        <w:tc>
          <w:tcPr>
            <w:tcW w:w="2775" w:type="dxa"/>
          </w:tcPr>
          <w:p w:rsidR="0044635F" w:rsidRDefault="004E6F0B">
            <w:pPr>
              <w:rPr>
                <w:b/>
                <w:color w:val="FF0000"/>
                <w:sz w:val="18"/>
                <w:szCs w:val="18"/>
              </w:rPr>
            </w:pPr>
            <w:r>
              <w:rPr>
                <w:b/>
                <w:color w:val="FF0000"/>
                <w:sz w:val="18"/>
                <w:szCs w:val="18"/>
              </w:rPr>
              <w:t>Skills (DT)</w:t>
            </w:r>
          </w:p>
        </w:tc>
      </w:tr>
      <w:tr w:rsidR="0044635F">
        <w:trPr>
          <w:trHeight w:val="3136"/>
        </w:trPr>
        <w:tc>
          <w:tcPr>
            <w:tcW w:w="810" w:type="dxa"/>
          </w:tcPr>
          <w:p w:rsidR="0044635F" w:rsidRDefault="004E6F0B">
            <w:pPr>
              <w:ind w:left="113" w:right="113"/>
              <w:jc w:val="center"/>
              <w:rPr>
                <w:color w:val="FF0000"/>
                <w:sz w:val="24"/>
                <w:szCs w:val="24"/>
              </w:rPr>
            </w:pPr>
            <w:r>
              <w:rPr>
                <w:color w:val="FF0000"/>
                <w:sz w:val="24"/>
                <w:szCs w:val="24"/>
              </w:rPr>
              <w:t xml:space="preserve">Art – </w:t>
            </w:r>
          </w:p>
          <w:p w:rsidR="0044635F" w:rsidRDefault="004E6F0B">
            <w:pPr>
              <w:ind w:left="113" w:right="113"/>
              <w:jc w:val="center"/>
              <w:rPr>
                <w:color w:val="002060"/>
                <w:sz w:val="18"/>
                <w:szCs w:val="18"/>
              </w:rPr>
            </w:pPr>
            <w:r>
              <w:rPr>
                <w:color w:val="FF0000"/>
                <w:sz w:val="24"/>
                <w:szCs w:val="24"/>
              </w:rPr>
              <w:t xml:space="preserve">DT – </w:t>
            </w:r>
          </w:p>
        </w:tc>
        <w:tc>
          <w:tcPr>
            <w:tcW w:w="1883" w:type="dxa"/>
          </w:tcPr>
          <w:p w:rsidR="0044635F" w:rsidRDefault="004E6F0B">
            <w:pPr>
              <w:rPr>
                <w:b/>
                <w:color w:val="FF0000"/>
                <w:sz w:val="18"/>
                <w:szCs w:val="18"/>
                <w:shd w:val="clear" w:color="auto" w:fill="FFFEFE"/>
              </w:rPr>
            </w:pPr>
            <w:r>
              <w:rPr>
                <w:b/>
                <w:noProof/>
                <w:color w:val="FF0000"/>
                <w:sz w:val="18"/>
                <w:szCs w:val="18"/>
                <w:shd w:val="clear" w:color="auto" w:fill="FFFEFE"/>
              </w:rPr>
              <w:drawing>
                <wp:inline distT="114300" distB="114300" distL="114300" distR="114300">
                  <wp:extent cx="1066800" cy="1092200"/>
                  <wp:effectExtent l="0" t="0" r="0" b="0"/>
                  <wp:docPr id="22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
                          <a:srcRect/>
                          <a:stretch>
                            <a:fillRect/>
                          </a:stretch>
                        </pic:blipFill>
                        <pic:spPr>
                          <a:xfrm>
                            <a:off x="0" y="0"/>
                            <a:ext cx="1066800" cy="1092200"/>
                          </a:xfrm>
                          <a:prstGeom prst="rect">
                            <a:avLst/>
                          </a:prstGeom>
                          <a:ln/>
                        </pic:spPr>
                      </pic:pic>
                    </a:graphicData>
                  </a:graphic>
                </wp:inline>
              </w:drawing>
            </w:r>
          </w:p>
          <w:p w:rsidR="0044635F" w:rsidRDefault="004E6F0B">
            <w:pPr>
              <w:rPr>
                <w:b/>
                <w:color w:val="FF0000"/>
                <w:sz w:val="18"/>
                <w:szCs w:val="18"/>
                <w:shd w:val="clear" w:color="auto" w:fill="FFFEFE"/>
              </w:rPr>
            </w:pPr>
            <w:r>
              <w:rPr>
                <w:b/>
                <w:noProof/>
                <w:color w:val="FF0000"/>
                <w:sz w:val="18"/>
                <w:szCs w:val="18"/>
                <w:shd w:val="clear" w:color="auto" w:fill="FFFEFE"/>
              </w:rPr>
              <w:drawing>
                <wp:inline distT="114300" distB="114300" distL="114300" distR="114300">
                  <wp:extent cx="1066800" cy="1104900"/>
                  <wp:effectExtent l="0" t="0" r="0" b="0"/>
                  <wp:docPr id="29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7"/>
                          <a:srcRect/>
                          <a:stretch>
                            <a:fillRect/>
                          </a:stretch>
                        </pic:blipFill>
                        <pic:spPr>
                          <a:xfrm>
                            <a:off x="0" y="0"/>
                            <a:ext cx="1066800" cy="1104900"/>
                          </a:xfrm>
                          <a:prstGeom prst="rect">
                            <a:avLst/>
                          </a:prstGeom>
                          <a:ln/>
                        </pic:spPr>
                      </pic:pic>
                    </a:graphicData>
                  </a:graphic>
                </wp:inline>
              </w:drawing>
            </w:r>
          </w:p>
          <w:p w:rsidR="0044635F" w:rsidRDefault="004E6F0B">
            <w:pPr>
              <w:rPr>
                <w:b/>
                <w:color w:val="FF0000"/>
                <w:sz w:val="18"/>
                <w:szCs w:val="18"/>
                <w:shd w:val="clear" w:color="auto" w:fill="FFFEFE"/>
              </w:rPr>
            </w:pPr>
            <w:r>
              <w:rPr>
                <w:b/>
                <w:noProof/>
                <w:color w:val="FF0000"/>
                <w:sz w:val="18"/>
                <w:szCs w:val="18"/>
                <w:shd w:val="clear" w:color="auto" w:fill="FFFEFE"/>
              </w:rPr>
              <w:drawing>
                <wp:inline distT="114300" distB="114300" distL="114300" distR="114300">
                  <wp:extent cx="990600" cy="1062673"/>
                  <wp:effectExtent l="0" t="0" r="0" b="0"/>
                  <wp:docPr id="28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
                          <a:srcRect/>
                          <a:stretch>
                            <a:fillRect/>
                          </a:stretch>
                        </pic:blipFill>
                        <pic:spPr>
                          <a:xfrm>
                            <a:off x="0" y="0"/>
                            <a:ext cx="990600" cy="1062673"/>
                          </a:xfrm>
                          <a:prstGeom prst="rect">
                            <a:avLst/>
                          </a:prstGeom>
                          <a:ln/>
                        </pic:spPr>
                      </pic:pic>
                    </a:graphicData>
                  </a:graphic>
                </wp:inline>
              </w:drawing>
            </w:r>
            <w:r>
              <w:rPr>
                <w:b/>
                <w:noProof/>
                <w:color w:val="FF0000"/>
                <w:sz w:val="18"/>
                <w:szCs w:val="18"/>
                <w:shd w:val="clear" w:color="auto" w:fill="FFFEFE"/>
              </w:rPr>
              <w:drawing>
                <wp:inline distT="114300" distB="114300" distL="114300" distR="114300">
                  <wp:extent cx="1066800" cy="1244600"/>
                  <wp:effectExtent l="0" t="0" r="0" b="0"/>
                  <wp:docPr id="29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
                          <a:srcRect/>
                          <a:stretch>
                            <a:fillRect/>
                          </a:stretch>
                        </pic:blipFill>
                        <pic:spPr>
                          <a:xfrm>
                            <a:off x="0" y="0"/>
                            <a:ext cx="1066800" cy="1244600"/>
                          </a:xfrm>
                          <a:prstGeom prst="rect">
                            <a:avLst/>
                          </a:prstGeom>
                          <a:ln/>
                        </pic:spPr>
                      </pic:pic>
                    </a:graphicData>
                  </a:graphic>
                </wp:inline>
              </w:drawing>
            </w:r>
          </w:p>
        </w:tc>
        <w:tc>
          <w:tcPr>
            <w:tcW w:w="2268" w:type="dxa"/>
          </w:tcPr>
          <w:p w:rsidR="0044635F" w:rsidRDefault="004E6F0B">
            <w:pPr>
              <w:rPr>
                <w:b/>
                <w:color w:val="002060"/>
                <w:sz w:val="18"/>
                <w:szCs w:val="18"/>
              </w:rPr>
            </w:pPr>
            <w:r>
              <w:rPr>
                <w:b/>
                <w:color w:val="002060"/>
                <w:sz w:val="18"/>
                <w:szCs w:val="18"/>
              </w:rPr>
              <w:t>What was Victorian artwork like?</w:t>
            </w:r>
          </w:p>
          <w:p w:rsidR="0044635F" w:rsidRDefault="0044635F">
            <w:pPr>
              <w:rPr>
                <w:b/>
                <w:color w:val="002060"/>
                <w:sz w:val="18"/>
                <w:szCs w:val="18"/>
              </w:rPr>
            </w:pPr>
          </w:p>
          <w:p w:rsidR="0044635F" w:rsidRDefault="004E6F0B">
            <w:pPr>
              <w:rPr>
                <w:b/>
                <w:color w:val="002060"/>
                <w:sz w:val="18"/>
                <w:szCs w:val="18"/>
              </w:rPr>
            </w:pPr>
            <w:r>
              <w:rPr>
                <w:b/>
                <w:color w:val="002060"/>
                <w:sz w:val="18"/>
                <w:szCs w:val="18"/>
              </w:rPr>
              <w:t>Who was William Morris?</w:t>
            </w:r>
          </w:p>
          <w:p w:rsidR="0044635F" w:rsidRDefault="0044635F">
            <w:pPr>
              <w:rPr>
                <w:b/>
                <w:color w:val="002060"/>
                <w:sz w:val="18"/>
                <w:szCs w:val="18"/>
              </w:rPr>
            </w:pPr>
          </w:p>
          <w:p w:rsidR="0044635F" w:rsidRDefault="004E6F0B">
            <w:pPr>
              <w:rPr>
                <w:b/>
                <w:color w:val="002060"/>
                <w:sz w:val="18"/>
                <w:szCs w:val="18"/>
              </w:rPr>
            </w:pPr>
            <w:r>
              <w:rPr>
                <w:b/>
                <w:color w:val="002060"/>
                <w:sz w:val="18"/>
                <w:szCs w:val="18"/>
              </w:rPr>
              <w:t>What is he best known for?</w:t>
            </w:r>
          </w:p>
          <w:p w:rsidR="0044635F" w:rsidRDefault="0044635F">
            <w:pPr>
              <w:rPr>
                <w:b/>
                <w:color w:val="002060"/>
                <w:sz w:val="18"/>
                <w:szCs w:val="18"/>
              </w:rPr>
            </w:pPr>
          </w:p>
          <w:p w:rsidR="0044635F" w:rsidRDefault="004E6F0B">
            <w:pPr>
              <w:rPr>
                <w:b/>
                <w:color w:val="002060"/>
                <w:sz w:val="18"/>
                <w:szCs w:val="18"/>
              </w:rPr>
            </w:pPr>
            <w:r>
              <w:rPr>
                <w:b/>
                <w:color w:val="002060"/>
                <w:sz w:val="18"/>
                <w:szCs w:val="18"/>
              </w:rPr>
              <w:t>Who was Henri Matisse? Can you name any of his artwork?</w:t>
            </w:r>
          </w:p>
          <w:p w:rsidR="0044635F" w:rsidRDefault="0044635F">
            <w:pPr>
              <w:rPr>
                <w:b/>
                <w:color w:val="002060"/>
                <w:sz w:val="18"/>
                <w:szCs w:val="18"/>
              </w:rPr>
            </w:pPr>
          </w:p>
          <w:p w:rsidR="0044635F" w:rsidRDefault="004E6F0B">
            <w:pPr>
              <w:rPr>
                <w:b/>
                <w:color w:val="002060"/>
                <w:sz w:val="18"/>
                <w:szCs w:val="18"/>
              </w:rPr>
            </w:pPr>
            <w:r>
              <w:rPr>
                <w:b/>
                <w:color w:val="002060"/>
                <w:sz w:val="18"/>
                <w:szCs w:val="18"/>
              </w:rPr>
              <w:t>What is a silhouette portrait?</w:t>
            </w:r>
          </w:p>
          <w:p w:rsidR="0044635F" w:rsidRDefault="0044635F">
            <w:pPr>
              <w:rPr>
                <w:b/>
                <w:color w:val="002060"/>
                <w:sz w:val="18"/>
                <w:szCs w:val="18"/>
              </w:rPr>
            </w:pPr>
          </w:p>
          <w:p w:rsidR="0044635F" w:rsidRDefault="004E6F0B">
            <w:pPr>
              <w:rPr>
                <w:b/>
                <w:color w:val="002060"/>
                <w:sz w:val="18"/>
                <w:szCs w:val="18"/>
              </w:rPr>
            </w:pPr>
            <w:r>
              <w:rPr>
                <w:b/>
                <w:color w:val="002060"/>
                <w:sz w:val="18"/>
                <w:szCs w:val="18"/>
              </w:rPr>
              <w:t>What does ‘wax resist’ mean?</w:t>
            </w:r>
          </w:p>
          <w:p w:rsidR="0044635F" w:rsidRDefault="0044635F">
            <w:pPr>
              <w:rPr>
                <w:b/>
                <w:color w:val="002060"/>
                <w:sz w:val="18"/>
                <w:szCs w:val="18"/>
              </w:rPr>
            </w:pPr>
          </w:p>
          <w:p w:rsidR="0044635F" w:rsidRDefault="0044635F">
            <w:pPr>
              <w:rPr>
                <w:b/>
                <w:color w:val="002060"/>
                <w:sz w:val="18"/>
                <w:szCs w:val="18"/>
              </w:rPr>
            </w:pPr>
          </w:p>
          <w:p w:rsidR="0044635F" w:rsidRDefault="0044635F">
            <w:pPr>
              <w:rPr>
                <w:b/>
                <w:color w:val="002060"/>
                <w:sz w:val="18"/>
                <w:szCs w:val="18"/>
              </w:rPr>
            </w:pPr>
          </w:p>
          <w:p w:rsidR="0044635F" w:rsidRDefault="0044635F">
            <w:pPr>
              <w:rPr>
                <w:b/>
                <w:color w:val="002060"/>
                <w:sz w:val="18"/>
                <w:szCs w:val="18"/>
              </w:rPr>
            </w:pPr>
          </w:p>
          <w:p w:rsidR="0044635F" w:rsidRDefault="0044635F">
            <w:pPr>
              <w:rPr>
                <w:b/>
                <w:color w:val="002060"/>
                <w:sz w:val="18"/>
                <w:szCs w:val="18"/>
              </w:rPr>
            </w:pPr>
          </w:p>
          <w:p w:rsidR="0044635F" w:rsidRDefault="0044635F">
            <w:pPr>
              <w:rPr>
                <w:b/>
                <w:color w:val="002060"/>
                <w:sz w:val="18"/>
                <w:szCs w:val="18"/>
              </w:rPr>
            </w:pPr>
          </w:p>
        </w:tc>
        <w:tc>
          <w:tcPr>
            <w:tcW w:w="2745" w:type="dxa"/>
          </w:tcPr>
          <w:p w:rsidR="0044635F" w:rsidRDefault="004E6F0B">
            <w:pPr>
              <w:rPr>
                <w:color w:val="002060"/>
                <w:sz w:val="18"/>
                <w:szCs w:val="18"/>
              </w:rPr>
            </w:pPr>
            <w:r>
              <w:rPr>
                <w:color w:val="002060"/>
                <w:sz w:val="18"/>
                <w:szCs w:val="18"/>
              </w:rPr>
              <w:t>Become proficient in drawing, painting, sculpture and other art, craft and design techniques.</w:t>
            </w:r>
          </w:p>
          <w:p w:rsidR="0044635F" w:rsidRDefault="004E6F0B">
            <w:pPr>
              <w:spacing w:before="240" w:after="240"/>
              <w:rPr>
                <w:color w:val="002060"/>
                <w:sz w:val="18"/>
                <w:szCs w:val="18"/>
              </w:rPr>
            </w:pPr>
            <w:r>
              <w:rPr>
                <w:color w:val="002060"/>
                <w:sz w:val="18"/>
                <w:szCs w:val="18"/>
              </w:rPr>
              <w:t>Children know how to use different grades of pencil in my drawing for a specific purpose.</w:t>
            </w:r>
          </w:p>
          <w:p w:rsidR="0044635F" w:rsidRDefault="004E6F0B">
            <w:pPr>
              <w:spacing w:before="240" w:after="240"/>
              <w:rPr>
                <w:color w:val="002060"/>
                <w:sz w:val="18"/>
                <w:szCs w:val="18"/>
              </w:rPr>
            </w:pPr>
            <w:r>
              <w:rPr>
                <w:color w:val="002060"/>
                <w:sz w:val="18"/>
                <w:szCs w:val="18"/>
              </w:rPr>
              <w:t>Children know how to use charcoal, pencil, pens and pastels.</w:t>
            </w:r>
          </w:p>
          <w:p w:rsidR="0044635F" w:rsidRDefault="004E6F0B">
            <w:pPr>
              <w:spacing w:before="240" w:after="240"/>
              <w:rPr>
                <w:color w:val="002060"/>
                <w:sz w:val="18"/>
                <w:szCs w:val="18"/>
              </w:rPr>
            </w:pPr>
            <w:r>
              <w:rPr>
                <w:color w:val="002060"/>
                <w:sz w:val="18"/>
                <w:szCs w:val="18"/>
              </w:rPr>
              <w:t>Children know how to create different tones using light and dark.</w:t>
            </w:r>
          </w:p>
          <w:p w:rsidR="0044635F" w:rsidRDefault="004E6F0B">
            <w:pPr>
              <w:spacing w:before="240" w:after="240"/>
              <w:rPr>
                <w:color w:val="002060"/>
                <w:sz w:val="18"/>
                <w:szCs w:val="18"/>
              </w:rPr>
            </w:pPr>
            <w:r>
              <w:rPr>
                <w:color w:val="002060"/>
                <w:sz w:val="18"/>
                <w:szCs w:val="18"/>
              </w:rPr>
              <w:t>Children know how to show patterns and texture in drawings.</w:t>
            </w:r>
          </w:p>
        </w:tc>
        <w:tc>
          <w:tcPr>
            <w:tcW w:w="2775" w:type="dxa"/>
          </w:tcPr>
          <w:p w:rsidR="0044635F" w:rsidRDefault="004E6F0B">
            <w:pPr>
              <w:rPr>
                <w:b/>
                <w:sz w:val="20"/>
                <w:szCs w:val="20"/>
              </w:rPr>
            </w:pPr>
            <w:r>
              <w:rPr>
                <w:b/>
                <w:sz w:val="20"/>
                <w:szCs w:val="20"/>
              </w:rPr>
              <w:t>Technical</w:t>
            </w:r>
          </w:p>
          <w:p w:rsidR="0044635F" w:rsidRDefault="004E6F0B">
            <w:pPr>
              <w:numPr>
                <w:ilvl w:val="0"/>
                <w:numId w:val="3"/>
              </w:numPr>
              <w:ind w:left="317"/>
              <w:rPr>
                <w:sz w:val="20"/>
                <w:szCs w:val="20"/>
              </w:rPr>
            </w:pPr>
            <w:r>
              <w:rPr>
                <w:b/>
                <w:sz w:val="20"/>
                <w:szCs w:val="20"/>
              </w:rPr>
              <w:t>design</w:t>
            </w:r>
            <w:r>
              <w:rPr>
                <w:sz w:val="20"/>
                <w:szCs w:val="20"/>
              </w:rPr>
              <w:t xml:space="preserve"> purposeful, functional, appealing products for himself/herself and other users based on design criteria</w:t>
            </w:r>
          </w:p>
          <w:p w:rsidR="0044635F" w:rsidRDefault="004E6F0B">
            <w:pPr>
              <w:numPr>
                <w:ilvl w:val="0"/>
                <w:numId w:val="3"/>
              </w:numPr>
              <w:ind w:left="345"/>
              <w:rPr>
                <w:sz w:val="20"/>
                <w:szCs w:val="20"/>
              </w:rPr>
            </w:pPr>
            <w:r>
              <w:rPr>
                <w:b/>
                <w:sz w:val="20"/>
                <w:szCs w:val="20"/>
              </w:rPr>
              <w:t>generate, develop, model and communicate</w:t>
            </w:r>
            <w:r>
              <w:rPr>
                <w:sz w:val="20"/>
                <w:szCs w:val="20"/>
              </w:rPr>
              <w:t xml:space="preserve"> his/her ideas through talking, drawing, templates, mock-ups and, where appropriate, information and communication technology</w:t>
            </w:r>
          </w:p>
          <w:p w:rsidR="0044635F" w:rsidRDefault="004E6F0B">
            <w:pPr>
              <w:numPr>
                <w:ilvl w:val="0"/>
                <w:numId w:val="3"/>
              </w:numPr>
              <w:ind w:left="345"/>
              <w:rPr>
                <w:sz w:val="20"/>
                <w:szCs w:val="20"/>
              </w:rPr>
            </w:pPr>
            <w:r>
              <w:rPr>
                <w:b/>
                <w:sz w:val="20"/>
                <w:szCs w:val="20"/>
              </w:rPr>
              <w:t>select from and use</w:t>
            </w:r>
            <w:r>
              <w:rPr>
                <w:sz w:val="20"/>
                <w:szCs w:val="20"/>
              </w:rPr>
              <w:t xml:space="preserve"> a wide range of materials and components, including construction materials, textiles and ingredients, according to their characteristics</w:t>
            </w:r>
          </w:p>
          <w:p w:rsidR="0044635F" w:rsidRDefault="004E6F0B">
            <w:pPr>
              <w:numPr>
                <w:ilvl w:val="0"/>
                <w:numId w:val="3"/>
              </w:numPr>
              <w:ind w:left="345"/>
              <w:rPr>
                <w:sz w:val="20"/>
                <w:szCs w:val="20"/>
              </w:rPr>
            </w:pPr>
            <w:r>
              <w:rPr>
                <w:b/>
                <w:sz w:val="20"/>
                <w:szCs w:val="20"/>
              </w:rPr>
              <w:t>choose materials</w:t>
            </w:r>
            <w:r>
              <w:rPr>
                <w:sz w:val="20"/>
                <w:szCs w:val="20"/>
              </w:rPr>
              <w:t xml:space="preserve"> and explain why they are being used depending on their characteristics</w:t>
            </w:r>
          </w:p>
          <w:p w:rsidR="0044635F" w:rsidRDefault="004E6F0B">
            <w:pPr>
              <w:numPr>
                <w:ilvl w:val="0"/>
                <w:numId w:val="3"/>
              </w:numPr>
              <w:ind w:left="345"/>
              <w:rPr>
                <w:sz w:val="20"/>
                <w:szCs w:val="20"/>
              </w:rPr>
            </w:pPr>
            <w:r>
              <w:rPr>
                <w:b/>
                <w:sz w:val="20"/>
                <w:szCs w:val="20"/>
              </w:rPr>
              <w:t>evaluate</w:t>
            </w:r>
            <w:r>
              <w:rPr>
                <w:sz w:val="20"/>
                <w:szCs w:val="20"/>
              </w:rPr>
              <w:t xml:space="preserve"> his/her ideas and products against design criteria</w:t>
            </w:r>
          </w:p>
          <w:p w:rsidR="0044635F" w:rsidRDefault="004E6F0B">
            <w:pPr>
              <w:numPr>
                <w:ilvl w:val="0"/>
                <w:numId w:val="3"/>
              </w:numPr>
              <w:ind w:left="345"/>
              <w:rPr>
                <w:sz w:val="20"/>
                <w:szCs w:val="20"/>
              </w:rPr>
            </w:pPr>
            <w:r>
              <w:rPr>
                <w:sz w:val="20"/>
                <w:szCs w:val="20"/>
              </w:rPr>
              <w:t>join materials together as part of a moving structure</w:t>
            </w:r>
          </w:p>
          <w:p w:rsidR="0044635F" w:rsidRDefault="004E6F0B">
            <w:pPr>
              <w:numPr>
                <w:ilvl w:val="0"/>
                <w:numId w:val="3"/>
              </w:numPr>
              <w:spacing w:after="160"/>
              <w:ind w:left="345"/>
              <w:rPr>
                <w:sz w:val="20"/>
                <w:szCs w:val="20"/>
              </w:rPr>
            </w:pPr>
            <w:r>
              <w:rPr>
                <w:b/>
                <w:sz w:val="20"/>
                <w:szCs w:val="20"/>
              </w:rPr>
              <w:t>explore and use mechanisms</w:t>
            </w:r>
            <w:r>
              <w:rPr>
                <w:sz w:val="20"/>
                <w:szCs w:val="20"/>
              </w:rPr>
              <w:t xml:space="preserve"> e.g. levers, sliders, wheels and axles, in his/her products</w:t>
            </w:r>
          </w:p>
          <w:p w:rsidR="0044635F" w:rsidRDefault="0044635F">
            <w:pPr>
              <w:rPr>
                <w:color w:val="002060"/>
                <w:sz w:val="18"/>
                <w:szCs w:val="18"/>
              </w:rPr>
            </w:pPr>
          </w:p>
        </w:tc>
      </w:tr>
    </w:tbl>
    <w:p w:rsidR="0044635F" w:rsidRDefault="0044635F">
      <w:pPr>
        <w:jc w:val="center"/>
        <w:rPr>
          <w:color w:val="002060"/>
        </w:rPr>
      </w:pPr>
    </w:p>
    <w:tbl>
      <w:tblPr>
        <w:tblStyle w:val="ac"/>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44635F">
        <w:tc>
          <w:tcPr>
            <w:tcW w:w="1417" w:type="dxa"/>
          </w:tcPr>
          <w:p w:rsidR="0044635F" w:rsidRDefault="0044635F">
            <w:pPr>
              <w:jc w:val="center"/>
              <w:rPr>
                <w:color w:val="002060"/>
                <w:sz w:val="8"/>
                <w:szCs w:val="8"/>
              </w:rPr>
            </w:pPr>
          </w:p>
          <w:p w:rsidR="0044635F" w:rsidRDefault="004E6F0B">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93" name="image34.png" descr="Ask Big Questions"/>
                  <wp:cNvGraphicFramePr/>
                  <a:graphic xmlns:a="http://schemas.openxmlformats.org/drawingml/2006/main">
                    <a:graphicData uri="http://schemas.openxmlformats.org/drawingml/2006/picture">
                      <pic:pic xmlns:pic="http://schemas.openxmlformats.org/drawingml/2006/picture">
                        <pic:nvPicPr>
                          <pic:cNvPr id="0" name="image34.png" descr="Ask Big Questions"/>
                          <pic:cNvPicPr preferRelativeResize="0"/>
                        </pic:nvPicPr>
                        <pic:blipFill>
                          <a:blip r:embed="rId12"/>
                          <a:srcRect/>
                          <a:stretch>
                            <a:fillRect/>
                          </a:stretch>
                        </pic:blipFill>
                        <pic:spPr>
                          <a:xfrm>
                            <a:off x="0" y="0"/>
                            <a:ext cx="585491" cy="585491"/>
                          </a:xfrm>
                          <a:prstGeom prst="rect">
                            <a:avLst/>
                          </a:prstGeom>
                          <a:ln/>
                        </pic:spPr>
                      </pic:pic>
                    </a:graphicData>
                  </a:graphic>
                </wp:inline>
              </w:drawing>
            </w:r>
          </w:p>
        </w:tc>
        <w:tc>
          <w:tcPr>
            <w:tcW w:w="8789" w:type="dxa"/>
          </w:tcPr>
          <w:p w:rsidR="0044635F" w:rsidRDefault="004E6F0B">
            <w:pPr>
              <w:rPr>
                <w:color w:val="002060"/>
                <w:sz w:val="18"/>
                <w:szCs w:val="18"/>
              </w:rPr>
            </w:pPr>
            <w:r>
              <w:rPr>
                <w:color w:val="002060"/>
                <w:sz w:val="18"/>
                <w:szCs w:val="18"/>
              </w:rPr>
              <w:t>Why do we have different grade pencils?</w:t>
            </w:r>
          </w:p>
          <w:p w:rsidR="0044635F" w:rsidRDefault="004E6F0B">
            <w:pPr>
              <w:rPr>
                <w:color w:val="002060"/>
                <w:sz w:val="18"/>
                <w:szCs w:val="18"/>
              </w:rPr>
            </w:pPr>
            <w:r>
              <w:rPr>
                <w:color w:val="002060"/>
                <w:sz w:val="18"/>
                <w:szCs w:val="18"/>
              </w:rPr>
              <w:t>How can we create a wax resist?</w:t>
            </w:r>
          </w:p>
          <w:p w:rsidR="0044635F" w:rsidRDefault="004E6F0B">
            <w:pPr>
              <w:rPr>
                <w:color w:val="002060"/>
                <w:sz w:val="18"/>
                <w:szCs w:val="18"/>
              </w:rPr>
            </w:pPr>
            <w:r>
              <w:rPr>
                <w:color w:val="002060"/>
                <w:sz w:val="18"/>
                <w:szCs w:val="18"/>
              </w:rPr>
              <w:t>What is a repeating pattern?</w:t>
            </w:r>
          </w:p>
          <w:p w:rsidR="0044635F" w:rsidRDefault="004E6F0B">
            <w:pPr>
              <w:rPr>
                <w:color w:val="002060"/>
                <w:sz w:val="18"/>
                <w:szCs w:val="18"/>
              </w:rPr>
            </w:pPr>
            <w:r>
              <w:rPr>
                <w:color w:val="002060"/>
                <w:sz w:val="18"/>
                <w:szCs w:val="18"/>
              </w:rPr>
              <w:t>What are the primary colours?</w:t>
            </w:r>
          </w:p>
          <w:p w:rsidR="0044635F" w:rsidRDefault="004E6F0B">
            <w:pPr>
              <w:rPr>
                <w:color w:val="002060"/>
                <w:sz w:val="18"/>
                <w:szCs w:val="18"/>
              </w:rPr>
            </w:pPr>
            <w:r>
              <w:rPr>
                <w:color w:val="002060"/>
                <w:sz w:val="18"/>
                <w:szCs w:val="18"/>
              </w:rPr>
              <w:t>Who was Henri Matisse/William Morris?</w:t>
            </w:r>
          </w:p>
          <w:p w:rsidR="0044635F" w:rsidRDefault="004E6F0B">
            <w:pPr>
              <w:rPr>
                <w:color w:val="002060"/>
                <w:sz w:val="18"/>
                <w:szCs w:val="18"/>
              </w:rPr>
            </w:pPr>
            <w:r>
              <w:rPr>
                <w:color w:val="002060"/>
                <w:sz w:val="18"/>
                <w:szCs w:val="18"/>
              </w:rPr>
              <w:t>What is a collage?</w:t>
            </w:r>
          </w:p>
        </w:tc>
      </w:tr>
    </w:tbl>
    <w:p w:rsidR="0044635F" w:rsidRDefault="0044635F">
      <w:pPr>
        <w:jc w:val="center"/>
        <w:rPr>
          <w:color w:val="002060"/>
        </w:rPr>
      </w:pPr>
    </w:p>
    <w:tbl>
      <w:tblPr>
        <w:tblStyle w:val="ad"/>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44635F">
        <w:tc>
          <w:tcPr>
            <w:tcW w:w="1417" w:type="dxa"/>
          </w:tcPr>
          <w:p w:rsidR="0044635F" w:rsidRDefault="004E6F0B">
            <w:pPr>
              <w:jc w:val="center"/>
              <w:rPr>
                <w:color w:val="002060"/>
                <w:sz w:val="18"/>
                <w:szCs w:val="18"/>
              </w:rPr>
            </w:pPr>
            <w:r>
              <w:rPr>
                <w:noProof/>
              </w:rPr>
              <w:drawing>
                <wp:inline distT="0" distB="0" distL="0" distR="0">
                  <wp:extent cx="676763" cy="445654"/>
                  <wp:effectExtent l="0" t="0" r="0" b="0"/>
                  <wp:docPr id="291" name="image55.jpg" descr="See the source image"/>
                  <wp:cNvGraphicFramePr/>
                  <a:graphic xmlns:a="http://schemas.openxmlformats.org/drawingml/2006/main">
                    <a:graphicData uri="http://schemas.openxmlformats.org/drawingml/2006/picture">
                      <pic:pic xmlns:pic="http://schemas.openxmlformats.org/drawingml/2006/picture">
                        <pic:nvPicPr>
                          <pic:cNvPr id="0" name="image55.jpg" descr="See the source image"/>
                          <pic:cNvPicPr preferRelativeResize="0"/>
                        </pic:nvPicPr>
                        <pic:blipFill>
                          <a:blip r:embed="rId13"/>
                          <a:srcRect/>
                          <a:stretch>
                            <a:fillRect/>
                          </a:stretch>
                        </pic:blipFill>
                        <pic:spPr>
                          <a:xfrm>
                            <a:off x="0" y="0"/>
                            <a:ext cx="676763" cy="445654"/>
                          </a:xfrm>
                          <a:prstGeom prst="rect">
                            <a:avLst/>
                          </a:prstGeom>
                          <a:ln/>
                        </pic:spPr>
                      </pic:pic>
                    </a:graphicData>
                  </a:graphic>
                </wp:inline>
              </w:drawing>
            </w:r>
          </w:p>
          <w:p w:rsidR="0044635F" w:rsidRDefault="004E6F0B">
            <w:pPr>
              <w:jc w:val="center"/>
              <w:rPr>
                <w:color w:val="FF0000"/>
                <w:sz w:val="18"/>
                <w:szCs w:val="18"/>
              </w:rPr>
            </w:pPr>
            <w:r>
              <w:rPr>
                <w:color w:val="FF0000"/>
                <w:sz w:val="18"/>
                <w:szCs w:val="18"/>
              </w:rPr>
              <w:t xml:space="preserve">Books to be </w:t>
            </w:r>
          </w:p>
          <w:p w:rsidR="0044635F" w:rsidRDefault="004E6F0B">
            <w:pPr>
              <w:jc w:val="center"/>
              <w:rPr>
                <w:color w:val="002060"/>
                <w:sz w:val="18"/>
                <w:szCs w:val="18"/>
              </w:rPr>
            </w:pPr>
            <w:r>
              <w:rPr>
                <w:color w:val="FF0000"/>
                <w:sz w:val="18"/>
                <w:szCs w:val="18"/>
              </w:rPr>
              <w:t>Read</w:t>
            </w:r>
          </w:p>
        </w:tc>
        <w:tc>
          <w:tcPr>
            <w:tcW w:w="8789" w:type="dxa"/>
          </w:tcPr>
          <w:p w:rsidR="0044635F" w:rsidRDefault="004E6F0B">
            <w:pPr>
              <w:ind w:right="-245"/>
              <w:rPr>
                <w:color w:val="002060"/>
                <w:sz w:val="18"/>
                <w:szCs w:val="18"/>
              </w:rPr>
            </w:pPr>
            <w:r>
              <w:rPr>
                <w:noProof/>
                <w:color w:val="002060"/>
                <w:sz w:val="18"/>
                <w:szCs w:val="18"/>
              </w:rPr>
              <w:drawing>
                <wp:inline distT="114300" distB="114300" distL="114300" distR="114300">
                  <wp:extent cx="1171575" cy="1171575"/>
                  <wp:effectExtent l="0" t="0" r="0" b="0"/>
                  <wp:docPr id="2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9"/>
                          <a:srcRect/>
                          <a:stretch>
                            <a:fillRect/>
                          </a:stretch>
                        </pic:blipFill>
                        <pic:spPr>
                          <a:xfrm>
                            <a:off x="0" y="0"/>
                            <a:ext cx="1171575" cy="1171575"/>
                          </a:xfrm>
                          <a:prstGeom prst="rect">
                            <a:avLst/>
                          </a:prstGeom>
                          <a:ln/>
                        </pic:spPr>
                      </pic:pic>
                    </a:graphicData>
                  </a:graphic>
                </wp:inline>
              </w:drawing>
            </w:r>
            <w:r>
              <w:rPr>
                <w:noProof/>
                <w:color w:val="002060"/>
                <w:sz w:val="18"/>
                <w:szCs w:val="18"/>
              </w:rPr>
              <w:drawing>
                <wp:inline distT="114300" distB="114300" distL="114300" distR="114300">
                  <wp:extent cx="952500" cy="1143000"/>
                  <wp:effectExtent l="0" t="0" r="0" b="0"/>
                  <wp:docPr id="27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0"/>
                          <a:srcRect/>
                          <a:stretch>
                            <a:fillRect/>
                          </a:stretch>
                        </pic:blipFill>
                        <pic:spPr>
                          <a:xfrm>
                            <a:off x="0" y="0"/>
                            <a:ext cx="952500" cy="1143000"/>
                          </a:xfrm>
                          <a:prstGeom prst="rect">
                            <a:avLst/>
                          </a:prstGeom>
                          <a:ln/>
                        </pic:spPr>
                      </pic:pic>
                    </a:graphicData>
                  </a:graphic>
                </wp:inline>
              </w:drawing>
            </w:r>
            <w:r>
              <w:rPr>
                <w:noProof/>
                <w:color w:val="002060"/>
                <w:sz w:val="18"/>
                <w:szCs w:val="18"/>
              </w:rPr>
              <w:drawing>
                <wp:inline distT="114300" distB="114300" distL="114300" distR="114300">
                  <wp:extent cx="942975" cy="1152525"/>
                  <wp:effectExtent l="0" t="0" r="0" b="0"/>
                  <wp:docPr id="26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1"/>
                          <a:srcRect/>
                          <a:stretch>
                            <a:fillRect/>
                          </a:stretch>
                        </pic:blipFill>
                        <pic:spPr>
                          <a:xfrm>
                            <a:off x="0" y="0"/>
                            <a:ext cx="942975" cy="1152525"/>
                          </a:xfrm>
                          <a:prstGeom prst="rect">
                            <a:avLst/>
                          </a:prstGeom>
                          <a:ln/>
                        </pic:spPr>
                      </pic:pic>
                    </a:graphicData>
                  </a:graphic>
                </wp:inline>
              </w:drawing>
            </w:r>
          </w:p>
        </w:tc>
      </w:tr>
    </w:tbl>
    <w:p w:rsidR="0044635F" w:rsidRDefault="0044635F">
      <w:pPr>
        <w:jc w:val="center"/>
        <w:rPr>
          <w:color w:val="002060"/>
        </w:rPr>
      </w:pPr>
    </w:p>
    <w:p w:rsidR="0044635F" w:rsidRDefault="0044635F">
      <w:pPr>
        <w:jc w:val="center"/>
        <w:rPr>
          <w:color w:val="002060"/>
        </w:rPr>
      </w:pPr>
    </w:p>
    <w:p w:rsidR="0044635F" w:rsidRDefault="0044635F">
      <w:pPr>
        <w:jc w:val="center"/>
        <w:rPr>
          <w:color w:val="002060"/>
        </w:rPr>
      </w:pPr>
    </w:p>
    <w:p w:rsidR="0044635F" w:rsidRDefault="0044635F">
      <w:pPr>
        <w:jc w:val="center"/>
        <w:rPr>
          <w:color w:val="002060"/>
        </w:rPr>
      </w:pPr>
    </w:p>
    <w:p w:rsidR="0044635F" w:rsidRDefault="0044635F">
      <w:pPr>
        <w:jc w:val="center"/>
        <w:rPr>
          <w:color w:val="002060"/>
        </w:rPr>
      </w:pPr>
    </w:p>
    <w:tbl>
      <w:tblPr>
        <w:tblStyle w:val="ae"/>
        <w:tblW w:w="1076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8"/>
        <w:gridCol w:w="2400"/>
        <w:gridCol w:w="4485"/>
        <w:gridCol w:w="3014"/>
      </w:tblGrid>
      <w:tr w:rsidR="0044635F" w:rsidTr="00891116">
        <w:tc>
          <w:tcPr>
            <w:tcW w:w="868" w:type="dxa"/>
          </w:tcPr>
          <w:p w:rsidR="0044635F" w:rsidRDefault="0044635F">
            <w:pPr>
              <w:jc w:val="center"/>
              <w:rPr>
                <w:b/>
                <w:color w:val="002060"/>
                <w:sz w:val="18"/>
                <w:szCs w:val="18"/>
              </w:rPr>
            </w:pPr>
          </w:p>
        </w:tc>
        <w:tc>
          <w:tcPr>
            <w:tcW w:w="2400" w:type="dxa"/>
          </w:tcPr>
          <w:p w:rsidR="0044635F" w:rsidRDefault="004E6F0B">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4485" w:type="dxa"/>
          </w:tcPr>
          <w:p w:rsidR="0044635F" w:rsidRDefault="004E6F0B">
            <w:pPr>
              <w:rPr>
                <w:b/>
                <w:color w:val="002060"/>
                <w:sz w:val="18"/>
                <w:szCs w:val="18"/>
              </w:rPr>
            </w:pPr>
            <w:r>
              <w:rPr>
                <w:b/>
                <w:color w:val="002060"/>
                <w:sz w:val="18"/>
                <w:szCs w:val="18"/>
              </w:rPr>
              <w:t xml:space="preserve">Learning </w:t>
            </w:r>
          </w:p>
        </w:tc>
        <w:tc>
          <w:tcPr>
            <w:tcW w:w="3014" w:type="dxa"/>
          </w:tcPr>
          <w:p w:rsidR="0044635F" w:rsidRDefault="004E6F0B">
            <w:pPr>
              <w:rPr>
                <w:b/>
                <w:color w:val="002060"/>
                <w:sz w:val="18"/>
                <w:szCs w:val="18"/>
              </w:rPr>
            </w:pPr>
            <w:r>
              <w:rPr>
                <w:b/>
                <w:color w:val="002060"/>
                <w:sz w:val="18"/>
                <w:szCs w:val="18"/>
              </w:rPr>
              <w:t>Lesson Knowledge</w:t>
            </w:r>
          </w:p>
        </w:tc>
      </w:tr>
      <w:tr w:rsidR="0044635F" w:rsidTr="00891116">
        <w:trPr>
          <w:trHeight w:val="225"/>
        </w:trPr>
        <w:tc>
          <w:tcPr>
            <w:tcW w:w="868" w:type="dxa"/>
            <w:vMerge w:val="restart"/>
            <w:textDirection w:val="tbRl"/>
          </w:tcPr>
          <w:p w:rsidR="0044635F" w:rsidRDefault="004E6F0B">
            <w:pPr>
              <w:ind w:left="113" w:right="113"/>
              <w:jc w:val="center"/>
              <w:rPr>
                <w:b/>
                <w:color w:val="002060"/>
                <w:sz w:val="18"/>
                <w:szCs w:val="18"/>
              </w:rPr>
            </w:pPr>
            <w:r>
              <w:rPr>
                <w:b/>
                <w:color w:val="002060"/>
                <w:sz w:val="18"/>
                <w:szCs w:val="18"/>
              </w:rPr>
              <w:t xml:space="preserve">Week 1 </w:t>
            </w:r>
            <w:proofErr w:type="gramStart"/>
            <w:r>
              <w:rPr>
                <w:b/>
                <w:color w:val="002060"/>
                <w:sz w:val="18"/>
                <w:szCs w:val="18"/>
              </w:rPr>
              <w:t>–  Art</w:t>
            </w:r>
            <w:proofErr w:type="gramEnd"/>
          </w:p>
        </w:tc>
        <w:tc>
          <w:tcPr>
            <w:tcW w:w="2400" w:type="dxa"/>
            <w:vMerge w:val="restart"/>
          </w:tcPr>
          <w:p w:rsidR="0044635F" w:rsidRDefault="004E6F0B">
            <w:pPr>
              <w:shd w:val="clear" w:color="auto" w:fill="FFFFFF"/>
              <w:spacing w:before="600" w:after="680" w:line="315" w:lineRule="auto"/>
              <w:rPr>
                <w:color w:val="002060"/>
                <w:sz w:val="18"/>
                <w:szCs w:val="18"/>
              </w:rPr>
            </w:pPr>
            <w:r>
              <w:rPr>
                <w:color w:val="002060"/>
                <w:sz w:val="18"/>
                <w:szCs w:val="18"/>
              </w:rPr>
              <w:t>To develop a wide range of art and design techniques in using colour, pattern, texture, line, shape, form and space</w:t>
            </w:r>
          </w:p>
          <w:p w:rsidR="0044635F" w:rsidRDefault="0044635F">
            <w:pPr>
              <w:rPr>
                <w:color w:val="002060"/>
                <w:sz w:val="18"/>
                <w:szCs w:val="18"/>
              </w:rPr>
            </w:pPr>
          </w:p>
        </w:tc>
        <w:tc>
          <w:tcPr>
            <w:tcW w:w="4485" w:type="dxa"/>
            <w:vMerge w:val="restart"/>
          </w:tcPr>
          <w:p w:rsidR="0044635F" w:rsidRDefault="004E6F0B">
            <w:pPr>
              <w:rPr>
                <w:b/>
                <w:color w:val="002060"/>
                <w:sz w:val="18"/>
                <w:szCs w:val="18"/>
              </w:rPr>
            </w:pPr>
            <w:r>
              <w:rPr>
                <w:b/>
                <w:color w:val="002060"/>
                <w:sz w:val="18"/>
                <w:szCs w:val="18"/>
              </w:rPr>
              <w:t xml:space="preserve">Key Question: What is a silhouette portrait? </w:t>
            </w:r>
          </w:p>
          <w:p w:rsidR="0044635F" w:rsidRDefault="004E6F0B">
            <w:pPr>
              <w:rPr>
                <w:color w:val="002060"/>
                <w:sz w:val="18"/>
                <w:szCs w:val="18"/>
              </w:rPr>
            </w:pPr>
            <w:r>
              <w:rPr>
                <w:color w:val="002060"/>
                <w:sz w:val="18"/>
                <w:szCs w:val="18"/>
              </w:rPr>
              <w:t>LI: to create a silhouette portrait.</w:t>
            </w:r>
          </w:p>
          <w:p w:rsidR="0044635F" w:rsidRDefault="004E6F0B">
            <w:pPr>
              <w:rPr>
                <w:color w:val="002060"/>
                <w:sz w:val="18"/>
                <w:szCs w:val="18"/>
              </w:rPr>
            </w:pPr>
            <w:r>
              <w:rPr>
                <w:noProof/>
              </w:rPr>
              <w:drawing>
                <wp:anchor distT="114300" distB="114300" distL="114300" distR="114300" simplePos="0" relativeHeight="251663360" behindDoc="0" locked="0" layoutInCell="1" hidden="0" allowOverlap="1">
                  <wp:simplePos x="0" y="0"/>
                  <wp:positionH relativeFrom="column">
                    <wp:posOffset>1295400</wp:posOffset>
                  </wp:positionH>
                  <wp:positionV relativeFrom="paragraph">
                    <wp:posOffset>193849</wp:posOffset>
                  </wp:positionV>
                  <wp:extent cx="1364298" cy="888933"/>
                  <wp:effectExtent l="0" t="0" r="0" b="0"/>
                  <wp:wrapSquare wrapText="bothSides" distT="114300" distB="114300" distL="114300" distR="114300"/>
                  <wp:docPr id="26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2"/>
                          <a:srcRect/>
                          <a:stretch>
                            <a:fillRect/>
                          </a:stretch>
                        </pic:blipFill>
                        <pic:spPr>
                          <a:xfrm>
                            <a:off x="0" y="0"/>
                            <a:ext cx="1364298" cy="888933"/>
                          </a:xfrm>
                          <a:prstGeom prst="rect">
                            <a:avLst/>
                          </a:prstGeom>
                          <a:ln/>
                        </pic:spPr>
                      </pic:pic>
                    </a:graphicData>
                  </a:graphic>
                </wp:anchor>
              </w:drawing>
            </w:r>
          </w:p>
          <w:p w:rsidR="0044635F" w:rsidRDefault="004E6F0B">
            <w:pPr>
              <w:rPr>
                <w:color w:val="002060"/>
                <w:sz w:val="18"/>
                <w:szCs w:val="18"/>
              </w:rPr>
            </w:pPr>
            <w:r>
              <w:rPr>
                <w:color w:val="002060"/>
                <w:sz w:val="18"/>
                <w:szCs w:val="18"/>
              </w:rPr>
              <w:t xml:space="preserve">Share examples of portraits and silhouette portraits.  Explain that in the Victorian era, silhouette portraits were popular.  They were used as artwork and brooches and other jewellery. </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Activity: Children to work in pairs and draw an outline of the side profile of their partner and fill it in using charcoal. </w:t>
            </w:r>
          </w:p>
          <w:p w:rsidR="0044635F" w:rsidRDefault="0044635F">
            <w:pPr>
              <w:rPr>
                <w:color w:val="002060"/>
                <w:sz w:val="18"/>
                <w:szCs w:val="18"/>
              </w:rPr>
            </w:pPr>
          </w:p>
        </w:tc>
        <w:tc>
          <w:tcPr>
            <w:tcW w:w="3014" w:type="dxa"/>
            <w:vMerge w:val="restart"/>
          </w:tcPr>
          <w:p w:rsidR="0044635F" w:rsidRDefault="0044635F">
            <w:pPr>
              <w:rPr>
                <w:color w:val="002060"/>
                <w:sz w:val="18"/>
                <w:szCs w:val="18"/>
              </w:rPr>
            </w:pPr>
          </w:p>
          <w:p w:rsidR="0044635F" w:rsidRDefault="004E6F0B">
            <w:pPr>
              <w:spacing w:before="240" w:after="240"/>
              <w:rPr>
                <w:color w:val="002060"/>
                <w:sz w:val="18"/>
                <w:szCs w:val="18"/>
              </w:rPr>
            </w:pPr>
            <w:r>
              <w:rPr>
                <w:color w:val="002060"/>
                <w:sz w:val="18"/>
                <w:szCs w:val="18"/>
              </w:rPr>
              <w:t>Children know how to use charcoal, pencil, pens and pastels.</w:t>
            </w:r>
          </w:p>
        </w:tc>
      </w:tr>
      <w:tr w:rsidR="0044635F" w:rsidTr="00891116">
        <w:trPr>
          <w:trHeight w:val="1016"/>
        </w:trPr>
        <w:tc>
          <w:tcPr>
            <w:tcW w:w="868" w:type="dxa"/>
            <w:vMerge/>
            <w:textDirection w:val="tbRl"/>
          </w:tcPr>
          <w:p w:rsidR="0044635F" w:rsidRDefault="0044635F" w:rsidP="00891116">
            <w:pPr>
              <w:widowControl w:val="0"/>
              <w:pBdr>
                <w:top w:val="nil"/>
                <w:left w:val="nil"/>
                <w:bottom w:val="nil"/>
                <w:right w:val="nil"/>
                <w:between w:val="nil"/>
              </w:pBdr>
              <w:spacing w:line="276" w:lineRule="auto"/>
              <w:ind w:left="113" w:right="113"/>
              <w:rPr>
                <w:color w:val="002060"/>
                <w:sz w:val="18"/>
                <w:szCs w:val="18"/>
              </w:rPr>
            </w:pPr>
          </w:p>
        </w:tc>
        <w:tc>
          <w:tcPr>
            <w:tcW w:w="2400"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4485" w:type="dxa"/>
            <w:vMerge/>
          </w:tcPr>
          <w:p w:rsidR="0044635F" w:rsidRDefault="0044635F">
            <w:pPr>
              <w:widowControl w:val="0"/>
              <w:pBdr>
                <w:top w:val="nil"/>
                <w:left w:val="nil"/>
                <w:bottom w:val="nil"/>
                <w:right w:val="nil"/>
                <w:between w:val="nil"/>
              </w:pBdr>
              <w:spacing w:line="276" w:lineRule="auto"/>
              <w:rPr>
                <w:color w:val="002060"/>
                <w:sz w:val="18"/>
                <w:szCs w:val="18"/>
              </w:rPr>
            </w:pPr>
          </w:p>
        </w:tc>
        <w:tc>
          <w:tcPr>
            <w:tcW w:w="3014" w:type="dxa"/>
            <w:vMerge/>
          </w:tcPr>
          <w:p w:rsidR="0044635F" w:rsidRDefault="0044635F">
            <w:pPr>
              <w:widowControl w:val="0"/>
              <w:pBdr>
                <w:top w:val="nil"/>
                <w:left w:val="nil"/>
                <w:bottom w:val="nil"/>
                <w:right w:val="nil"/>
                <w:between w:val="nil"/>
              </w:pBdr>
              <w:spacing w:line="276" w:lineRule="auto"/>
              <w:rPr>
                <w:color w:val="002060"/>
                <w:sz w:val="18"/>
                <w:szCs w:val="18"/>
              </w:rPr>
            </w:pPr>
          </w:p>
        </w:tc>
      </w:tr>
      <w:tr w:rsidR="0044635F" w:rsidTr="00891116">
        <w:trPr>
          <w:trHeight w:val="553"/>
        </w:trPr>
        <w:tc>
          <w:tcPr>
            <w:tcW w:w="868" w:type="dxa"/>
            <w:vMerge w:val="restart"/>
            <w:textDirection w:val="tbRl"/>
          </w:tcPr>
          <w:p w:rsidR="0044635F" w:rsidRDefault="004E6F0B">
            <w:pPr>
              <w:ind w:left="113" w:right="113"/>
              <w:jc w:val="center"/>
              <w:rPr>
                <w:b/>
                <w:color w:val="002060"/>
                <w:sz w:val="18"/>
                <w:szCs w:val="18"/>
              </w:rPr>
            </w:pPr>
            <w:r>
              <w:rPr>
                <w:b/>
                <w:color w:val="002060"/>
                <w:sz w:val="18"/>
                <w:szCs w:val="18"/>
              </w:rPr>
              <w:t xml:space="preserve">Week </w:t>
            </w:r>
            <w:proofErr w:type="gramStart"/>
            <w:r>
              <w:rPr>
                <w:b/>
                <w:color w:val="002060"/>
                <w:sz w:val="18"/>
                <w:szCs w:val="18"/>
              </w:rPr>
              <w:t>2  -</w:t>
            </w:r>
            <w:proofErr w:type="gramEnd"/>
            <w:r>
              <w:rPr>
                <w:b/>
                <w:color w:val="002060"/>
                <w:sz w:val="18"/>
                <w:szCs w:val="18"/>
              </w:rPr>
              <w:t xml:space="preserve"> Art</w:t>
            </w:r>
          </w:p>
        </w:tc>
        <w:tc>
          <w:tcPr>
            <w:tcW w:w="2400" w:type="dxa"/>
            <w:vMerge w:val="restart"/>
          </w:tcPr>
          <w:p w:rsidR="0044635F" w:rsidRDefault="004E6F0B">
            <w:pPr>
              <w:rPr>
                <w:color w:val="002060"/>
                <w:sz w:val="18"/>
                <w:szCs w:val="18"/>
              </w:rPr>
            </w:pPr>
            <w:r>
              <w:rPr>
                <w:color w:val="002060"/>
                <w:sz w:val="18"/>
                <w:szCs w:val="18"/>
              </w:rPr>
              <w:t>To learn about the work of a range of artists, craft makers and designers, describing the differences and similarities between different practices and disciplines, and making links to their own work.</w:t>
            </w:r>
          </w:p>
        </w:tc>
        <w:tc>
          <w:tcPr>
            <w:tcW w:w="4485" w:type="dxa"/>
            <w:vMerge w:val="restart"/>
          </w:tcPr>
          <w:p w:rsidR="0044635F" w:rsidRDefault="004E6F0B">
            <w:pPr>
              <w:rPr>
                <w:b/>
                <w:color w:val="002060"/>
                <w:sz w:val="18"/>
                <w:szCs w:val="18"/>
              </w:rPr>
            </w:pPr>
            <w:r>
              <w:rPr>
                <w:b/>
                <w:color w:val="002060"/>
                <w:sz w:val="18"/>
                <w:szCs w:val="18"/>
              </w:rPr>
              <w:t>Key Question: Who is William Morris?</w:t>
            </w:r>
          </w:p>
          <w:p w:rsidR="0044635F" w:rsidRDefault="004E6F0B">
            <w:pPr>
              <w:rPr>
                <w:color w:val="002060"/>
                <w:sz w:val="18"/>
                <w:szCs w:val="18"/>
              </w:rPr>
            </w:pPr>
            <w:r>
              <w:rPr>
                <w:color w:val="002060"/>
                <w:sz w:val="18"/>
                <w:szCs w:val="18"/>
              </w:rPr>
              <w:t>LI: to understand who William Morris was.</w:t>
            </w:r>
            <w:r>
              <w:rPr>
                <w:noProof/>
              </w:rPr>
              <w:drawing>
                <wp:anchor distT="114300" distB="114300" distL="114300" distR="114300" simplePos="0" relativeHeight="251664384" behindDoc="0" locked="0" layoutInCell="1" hidden="0" allowOverlap="1">
                  <wp:simplePos x="0" y="0"/>
                  <wp:positionH relativeFrom="column">
                    <wp:posOffset>1926273</wp:posOffset>
                  </wp:positionH>
                  <wp:positionV relativeFrom="paragraph">
                    <wp:posOffset>161925</wp:posOffset>
                  </wp:positionV>
                  <wp:extent cx="721677" cy="844105"/>
                  <wp:effectExtent l="0" t="0" r="0" b="0"/>
                  <wp:wrapSquare wrapText="bothSides" distT="114300" distB="114300" distL="114300" distR="114300"/>
                  <wp:docPr id="25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
                          <a:srcRect/>
                          <a:stretch>
                            <a:fillRect/>
                          </a:stretch>
                        </pic:blipFill>
                        <pic:spPr>
                          <a:xfrm>
                            <a:off x="0" y="0"/>
                            <a:ext cx="721677" cy="844105"/>
                          </a:xfrm>
                          <a:prstGeom prst="rect">
                            <a:avLst/>
                          </a:prstGeom>
                          <a:ln/>
                        </pic:spPr>
                      </pic:pic>
                    </a:graphicData>
                  </a:graphic>
                </wp:anchor>
              </w:drawing>
            </w:r>
          </w:p>
          <w:p w:rsidR="0044635F" w:rsidRDefault="0044635F">
            <w:pPr>
              <w:rPr>
                <w:color w:val="002060"/>
                <w:sz w:val="18"/>
                <w:szCs w:val="18"/>
              </w:rPr>
            </w:pPr>
          </w:p>
          <w:p w:rsidR="0044635F" w:rsidRDefault="004E6F0B">
            <w:pPr>
              <w:rPr>
                <w:color w:val="002060"/>
                <w:sz w:val="18"/>
                <w:szCs w:val="18"/>
              </w:rPr>
            </w:pPr>
            <w:r>
              <w:rPr>
                <w:color w:val="002060"/>
                <w:sz w:val="18"/>
                <w:szCs w:val="18"/>
              </w:rPr>
              <w:t>Share information about William Morris.</w:t>
            </w:r>
          </w:p>
          <w:p w:rsidR="0044635F" w:rsidRDefault="004E6F0B">
            <w:pPr>
              <w:rPr>
                <w:color w:val="002060"/>
                <w:sz w:val="18"/>
                <w:szCs w:val="18"/>
              </w:rPr>
            </w:pPr>
            <w:r>
              <w:rPr>
                <w:color w:val="002060"/>
                <w:sz w:val="18"/>
                <w:szCs w:val="18"/>
              </w:rPr>
              <w:t xml:space="preserve">Discuss the information and compare to the children’s own printing from the previous half term.  How did they compare? Allow children to analyse artwork and discuss.  </w:t>
            </w:r>
            <w:r>
              <w:rPr>
                <w:noProof/>
                <w:color w:val="002060"/>
                <w:sz w:val="18"/>
                <w:szCs w:val="18"/>
              </w:rPr>
              <w:drawing>
                <wp:inline distT="114300" distB="114300" distL="114300" distR="114300">
                  <wp:extent cx="804232" cy="804232"/>
                  <wp:effectExtent l="0" t="0" r="0" b="0"/>
                  <wp:docPr id="2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3"/>
                          <a:srcRect/>
                          <a:stretch>
                            <a:fillRect/>
                          </a:stretch>
                        </pic:blipFill>
                        <pic:spPr>
                          <a:xfrm>
                            <a:off x="0" y="0"/>
                            <a:ext cx="804232" cy="804232"/>
                          </a:xfrm>
                          <a:prstGeom prst="rect">
                            <a:avLst/>
                          </a:prstGeom>
                          <a:ln/>
                        </pic:spPr>
                      </pic:pic>
                    </a:graphicData>
                  </a:graphic>
                </wp:inline>
              </w:drawing>
            </w:r>
          </w:p>
          <w:p w:rsidR="0044635F" w:rsidRDefault="004E6F0B">
            <w:pPr>
              <w:rPr>
                <w:color w:val="002060"/>
                <w:sz w:val="18"/>
                <w:szCs w:val="18"/>
              </w:rPr>
            </w:pPr>
            <w:r>
              <w:rPr>
                <w:color w:val="002060"/>
                <w:sz w:val="18"/>
                <w:szCs w:val="18"/>
              </w:rPr>
              <w:t>Discuss the repetition in the patterns.</w:t>
            </w:r>
          </w:p>
          <w:p w:rsidR="0044635F" w:rsidRDefault="004E6F0B">
            <w:pPr>
              <w:rPr>
                <w:color w:val="002060"/>
                <w:sz w:val="18"/>
                <w:szCs w:val="18"/>
              </w:rPr>
            </w:pPr>
            <w:r>
              <w:rPr>
                <w:color w:val="002060"/>
                <w:sz w:val="18"/>
                <w:szCs w:val="18"/>
              </w:rPr>
              <w:t xml:space="preserve">Activity: Children to record one fact about </w:t>
            </w:r>
            <w:proofErr w:type="spellStart"/>
            <w:r>
              <w:rPr>
                <w:color w:val="002060"/>
                <w:sz w:val="18"/>
                <w:szCs w:val="18"/>
              </w:rPr>
              <w:t>Willaim</w:t>
            </w:r>
            <w:proofErr w:type="spellEnd"/>
            <w:r>
              <w:rPr>
                <w:color w:val="002060"/>
                <w:sz w:val="18"/>
                <w:szCs w:val="18"/>
              </w:rPr>
              <w:t xml:space="preserve"> Morris.</w:t>
            </w:r>
          </w:p>
        </w:tc>
        <w:tc>
          <w:tcPr>
            <w:tcW w:w="3014" w:type="dxa"/>
            <w:vMerge w:val="restart"/>
          </w:tcPr>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Children know how to suggest how artists have used colour, pattern and shape. </w:t>
            </w:r>
          </w:p>
        </w:tc>
      </w:tr>
      <w:tr w:rsidR="0044635F" w:rsidTr="00891116">
        <w:trPr>
          <w:trHeight w:val="2147"/>
        </w:trPr>
        <w:tc>
          <w:tcPr>
            <w:tcW w:w="868" w:type="dxa"/>
            <w:vMerge/>
            <w:textDirection w:val="tbRl"/>
          </w:tcPr>
          <w:p w:rsidR="0044635F" w:rsidRDefault="0044635F" w:rsidP="00891116">
            <w:pPr>
              <w:widowControl w:val="0"/>
              <w:pBdr>
                <w:top w:val="nil"/>
                <w:left w:val="nil"/>
                <w:bottom w:val="nil"/>
                <w:right w:val="nil"/>
                <w:between w:val="nil"/>
              </w:pBdr>
              <w:spacing w:line="276" w:lineRule="auto"/>
              <w:ind w:left="113" w:right="113"/>
              <w:rPr>
                <w:color w:val="002060"/>
                <w:sz w:val="18"/>
                <w:szCs w:val="18"/>
              </w:rPr>
            </w:pPr>
          </w:p>
        </w:tc>
        <w:tc>
          <w:tcPr>
            <w:tcW w:w="2400" w:type="dxa"/>
            <w:vMerge/>
          </w:tcPr>
          <w:p w:rsidR="0044635F" w:rsidRDefault="0044635F">
            <w:pPr>
              <w:rPr>
                <w:color w:val="002060"/>
                <w:sz w:val="18"/>
                <w:szCs w:val="18"/>
              </w:rPr>
            </w:pPr>
          </w:p>
        </w:tc>
        <w:tc>
          <w:tcPr>
            <w:tcW w:w="4485" w:type="dxa"/>
            <w:vMerge/>
          </w:tcPr>
          <w:p w:rsidR="0044635F" w:rsidRDefault="0044635F">
            <w:pPr>
              <w:rPr>
                <w:b/>
                <w:color w:val="00B0F0"/>
                <w:sz w:val="18"/>
                <w:szCs w:val="18"/>
              </w:rPr>
            </w:pPr>
          </w:p>
        </w:tc>
        <w:tc>
          <w:tcPr>
            <w:tcW w:w="3014" w:type="dxa"/>
            <w:vMerge/>
          </w:tcPr>
          <w:p w:rsidR="0044635F" w:rsidRDefault="0044635F">
            <w:pPr>
              <w:rPr>
                <w:color w:val="002060"/>
                <w:sz w:val="18"/>
                <w:szCs w:val="18"/>
              </w:rPr>
            </w:pPr>
          </w:p>
        </w:tc>
      </w:tr>
      <w:tr w:rsidR="0044635F" w:rsidTr="00891116">
        <w:trPr>
          <w:trHeight w:val="680"/>
        </w:trPr>
        <w:tc>
          <w:tcPr>
            <w:tcW w:w="868" w:type="dxa"/>
            <w:vMerge w:val="restart"/>
            <w:textDirection w:val="tbRl"/>
          </w:tcPr>
          <w:p w:rsidR="0044635F" w:rsidRDefault="004E6F0B" w:rsidP="00891116">
            <w:pPr>
              <w:ind w:left="113" w:right="113"/>
              <w:jc w:val="center"/>
              <w:rPr>
                <w:b/>
                <w:color w:val="002060"/>
                <w:sz w:val="18"/>
                <w:szCs w:val="18"/>
              </w:rPr>
            </w:pPr>
            <w:r>
              <w:rPr>
                <w:b/>
                <w:color w:val="002060"/>
                <w:sz w:val="18"/>
                <w:szCs w:val="18"/>
              </w:rPr>
              <w:t xml:space="preserve">Week 3 </w:t>
            </w:r>
            <w:r w:rsidR="00891116">
              <w:rPr>
                <w:b/>
                <w:color w:val="002060"/>
                <w:sz w:val="18"/>
                <w:szCs w:val="18"/>
              </w:rPr>
              <w:t xml:space="preserve">– </w:t>
            </w:r>
            <w:r>
              <w:rPr>
                <w:b/>
                <w:color w:val="002060"/>
                <w:sz w:val="18"/>
                <w:szCs w:val="18"/>
              </w:rPr>
              <w:t>Art</w:t>
            </w:r>
          </w:p>
        </w:tc>
        <w:tc>
          <w:tcPr>
            <w:tcW w:w="2400" w:type="dxa"/>
            <w:vMerge w:val="restart"/>
          </w:tcPr>
          <w:p w:rsidR="0044635F" w:rsidRDefault="0044635F">
            <w:pPr>
              <w:rPr>
                <w:color w:val="002060"/>
                <w:sz w:val="18"/>
                <w:szCs w:val="18"/>
              </w:rPr>
            </w:pPr>
          </w:p>
          <w:p w:rsidR="0044635F" w:rsidRDefault="0044635F">
            <w:pPr>
              <w:rPr>
                <w:color w:val="002060"/>
                <w:sz w:val="18"/>
                <w:szCs w:val="18"/>
              </w:rPr>
            </w:pPr>
          </w:p>
          <w:p w:rsidR="0044635F" w:rsidRDefault="004E6F0B">
            <w:pPr>
              <w:rPr>
                <w:color w:val="002060"/>
                <w:sz w:val="18"/>
                <w:szCs w:val="18"/>
              </w:rPr>
            </w:pPr>
            <w:r>
              <w:rPr>
                <w:color w:val="002060"/>
                <w:sz w:val="18"/>
                <w:szCs w:val="18"/>
              </w:rPr>
              <w:t>To develop a wide range of art and design techniques in using colour, pattern, texture, line, shape, form and space</w:t>
            </w:r>
          </w:p>
          <w:p w:rsidR="0044635F" w:rsidRDefault="0044635F">
            <w:pPr>
              <w:rPr>
                <w:color w:val="002060"/>
                <w:sz w:val="18"/>
                <w:szCs w:val="18"/>
              </w:rPr>
            </w:pPr>
          </w:p>
        </w:tc>
        <w:tc>
          <w:tcPr>
            <w:tcW w:w="4485" w:type="dxa"/>
            <w:vMerge w:val="restart"/>
          </w:tcPr>
          <w:p w:rsidR="0044635F" w:rsidRDefault="004E6F0B">
            <w:pPr>
              <w:rPr>
                <w:b/>
                <w:color w:val="002060"/>
                <w:sz w:val="18"/>
                <w:szCs w:val="18"/>
              </w:rPr>
            </w:pPr>
            <w:r>
              <w:rPr>
                <w:b/>
                <w:color w:val="002060"/>
                <w:sz w:val="18"/>
                <w:szCs w:val="18"/>
              </w:rPr>
              <w:t xml:space="preserve">Key Question: What is a repeating pattern? </w:t>
            </w:r>
          </w:p>
          <w:p w:rsidR="0044635F" w:rsidRDefault="004E6F0B">
            <w:pPr>
              <w:rPr>
                <w:color w:val="002060"/>
                <w:sz w:val="18"/>
                <w:szCs w:val="18"/>
              </w:rPr>
            </w:pPr>
            <w:r>
              <w:rPr>
                <w:color w:val="002060"/>
                <w:sz w:val="18"/>
                <w:szCs w:val="18"/>
              </w:rPr>
              <w:t>LI: to create repeating patterns.</w:t>
            </w:r>
          </w:p>
          <w:p w:rsidR="0044635F" w:rsidRDefault="0044635F">
            <w:pPr>
              <w:rPr>
                <w:color w:val="002060"/>
                <w:sz w:val="18"/>
                <w:szCs w:val="18"/>
              </w:rPr>
            </w:pPr>
          </w:p>
          <w:p w:rsidR="0044635F" w:rsidRDefault="004E6F0B">
            <w:pPr>
              <w:rPr>
                <w:color w:val="002060"/>
                <w:sz w:val="18"/>
                <w:szCs w:val="18"/>
              </w:rPr>
            </w:pPr>
            <w:r>
              <w:rPr>
                <w:color w:val="002060"/>
                <w:sz w:val="18"/>
                <w:szCs w:val="18"/>
              </w:rPr>
              <w:t>Recap: Who was William Morris?  What was his artwork like?</w:t>
            </w:r>
          </w:p>
          <w:p w:rsidR="0044635F" w:rsidRDefault="004E6F0B">
            <w:pPr>
              <w:rPr>
                <w:color w:val="002060"/>
                <w:sz w:val="18"/>
                <w:szCs w:val="18"/>
              </w:rPr>
            </w:pPr>
            <w:r>
              <w:rPr>
                <w:noProof/>
                <w:color w:val="002060"/>
                <w:sz w:val="18"/>
                <w:szCs w:val="18"/>
              </w:rPr>
              <w:drawing>
                <wp:inline distT="114300" distB="114300" distL="114300" distR="114300">
                  <wp:extent cx="1818187" cy="1019959"/>
                  <wp:effectExtent l="0" t="0" r="0" b="0"/>
                  <wp:docPr id="27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4"/>
                          <a:srcRect/>
                          <a:stretch>
                            <a:fillRect/>
                          </a:stretch>
                        </pic:blipFill>
                        <pic:spPr>
                          <a:xfrm>
                            <a:off x="0" y="0"/>
                            <a:ext cx="1818187" cy="1019959"/>
                          </a:xfrm>
                          <a:prstGeom prst="rect">
                            <a:avLst/>
                          </a:prstGeom>
                          <a:ln/>
                        </pic:spPr>
                      </pic:pic>
                    </a:graphicData>
                  </a:graphic>
                </wp:inline>
              </w:drawing>
            </w:r>
          </w:p>
          <w:p w:rsidR="0044635F" w:rsidRDefault="004E6F0B">
            <w:pPr>
              <w:rPr>
                <w:color w:val="002060"/>
                <w:sz w:val="18"/>
                <w:szCs w:val="18"/>
              </w:rPr>
            </w:pPr>
            <w:r>
              <w:rPr>
                <w:color w:val="002060"/>
                <w:sz w:val="18"/>
                <w:szCs w:val="18"/>
              </w:rPr>
              <w:t>Show examples of William Morris’s art (wallpapers) and discuss the repeating patterns.  William Morris famously created wallpaper which consisted of repeating patterns.</w:t>
            </w:r>
          </w:p>
          <w:p w:rsidR="0044635F" w:rsidRDefault="0044635F">
            <w:pPr>
              <w:rPr>
                <w:color w:val="002060"/>
                <w:sz w:val="18"/>
                <w:szCs w:val="18"/>
              </w:rPr>
            </w:pPr>
          </w:p>
          <w:p w:rsidR="0044635F" w:rsidRDefault="004E6F0B">
            <w:pPr>
              <w:rPr>
                <w:color w:val="002060"/>
                <w:sz w:val="18"/>
                <w:szCs w:val="18"/>
              </w:rPr>
            </w:pPr>
            <w:r>
              <w:rPr>
                <w:color w:val="002060"/>
                <w:sz w:val="18"/>
                <w:szCs w:val="18"/>
              </w:rPr>
              <w:t>Children will go outside and observe plant/leaf shapes.  Photos to be taken of the shapes found.</w:t>
            </w:r>
          </w:p>
          <w:p w:rsidR="0044635F" w:rsidRDefault="0044635F">
            <w:pPr>
              <w:rPr>
                <w:color w:val="002060"/>
                <w:sz w:val="18"/>
                <w:szCs w:val="18"/>
              </w:rPr>
            </w:pPr>
          </w:p>
          <w:p w:rsidR="0044635F" w:rsidRDefault="004E6F0B">
            <w:pPr>
              <w:rPr>
                <w:color w:val="002060"/>
                <w:sz w:val="18"/>
                <w:szCs w:val="18"/>
              </w:rPr>
            </w:pPr>
            <w:r>
              <w:rPr>
                <w:color w:val="002060"/>
                <w:sz w:val="18"/>
                <w:szCs w:val="18"/>
              </w:rPr>
              <w:t>Activity: Practise sketching leaf/plant shapes in sketchbooks and create a repeating pattern using 3 or 4 shapes to create a draft for the next lesson.</w:t>
            </w:r>
          </w:p>
        </w:tc>
        <w:tc>
          <w:tcPr>
            <w:tcW w:w="3014" w:type="dxa"/>
            <w:vMerge w:val="restart"/>
          </w:tcPr>
          <w:p w:rsidR="0044635F" w:rsidRDefault="004E6F0B">
            <w:pPr>
              <w:spacing w:before="240" w:after="240"/>
              <w:rPr>
                <w:color w:val="002060"/>
                <w:sz w:val="18"/>
                <w:szCs w:val="18"/>
                <w:highlight w:val="white"/>
              </w:rPr>
            </w:pPr>
            <w:r>
              <w:rPr>
                <w:color w:val="002060"/>
                <w:sz w:val="18"/>
                <w:szCs w:val="18"/>
                <w:highlight w:val="white"/>
              </w:rPr>
              <w:t xml:space="preserve">Children know how to design patterns of increasing complexity and repetition. </w:t>
            </w:r>
          </w:p>
          <w:p w:rsidR="0044635F" w:rsidRDefault="0044635F">
            <w:pPr>
              <w:spacing w:before="240" w:after="240"/>
              <w:rPr>
                <w:color w:val="002060"/>
                <w:sz w:val="18"/>
                <w:szCs w:val="18"/>
                <w:highlight w:val="white"/>
              </w:rPr>
            </w:pPr>
          </w:p>
          <w:p w:rsidR="0044635F" w:rsidRDefault="004E6F0B">
            <w:pPr>
              <w:spacing w:before="240" w:after="240"/>
              <w:rPr>
                <w:color w:val="002060"/>
                <w:sz w:val="18"/>
                <w:szCs w:val="18"/>
                <w:highlight w:val="white"/>
              </w:rPr>
            </w:pPr>
            <w:r>
              <w:rPr>
                <w:color w:val="002060"/>
                <w:sz w:val="18"/>
                <w:szCs w:val="18"/>
              </w:rPr>
              <w:t>Children know how to create a piece of work in response to another artist’s work.</w:t>
            </w:r>
          </w:p>
          <w:p w:rsidR="0044635F" w:rsidRDefault="0044635F">
            <w:pPr>
              <w:rPr>
                <w:color w:val="002060"/>
                <w:sz w:val="18"/>
                <w:szCs w:val="18"/>
                <w:highlight w:val="white"/>
              </w:rPr>
            </w:pPr>
          </w:p>
        </w:tc>
      </w:tr>
      <w:tr w:rsidR="0044635F" w:rsidTr="00891116">
        <w:trPr>
          <w:trHeight w:val="461"/>
        </w:trPr>
        <w:tc>
          <w:tcPr>
            <w:tcW w:w="868" w:type="dxa"/>
            <w:vMerge/>
            <w:textDirection w:val="tbRl"/>
          </w:tcPr>
          <w:p w:rsidR="0044635F" w:rsidRDefault="0044635F" w:rsidP="00891116">
            <w:pPr>
              <w:widowControl w:val="0"/>
              <w:pBdr>
                <w:top w:val="nil"/>
                <w:left w:val="nil"/>
                <w:bottom w:val="nil"/>
                <w:right w:val="nil"/>
                <w:between w:val="nil"/>
              </w:pBdr>
              <w:spacing w:line="276" w:lineRule="auto"/>
              <w:ind w:left="113" w:right="113"/>
              <w:rPr>
                <w:color w:val="002060"/>
                <w:sz w:val="18"/>
                <w:szCs w:val="18"/>
                <w:highlight w:val="white"/>
              </w:rPr>
            </w:pPr>
          </w:p>
        </w:tc>
        <w:tc>
          <w:tcPr>
            <w:tcW w:w="2400" w:type="dxa"/>
            <w:vMerge/>
          </w:tcPr>
          <w:p w:rsidR="0044635F" w:rsidRDefault="0044635F">
            <w:pPr>
              <w:widowControl w:val="0"/>
              <w:pBdr>
                <w:top w:val="nil"/>
                <w:left w:val="nil"/>
                <w:bottom w:val="nil"/>
                <w:right w:val="nil"/>
                <w:between w:val="nil"/>
              </w:pBdr>
              <w:spacing w:line="276" w:lineRule="auto"/>
              <w:rPr>
                <w:color w:val="002060"/>
                <w:sz w:val="18"/>
                <w:szCs w:val="18"/>
                <w:highlight w:val="white"/>
              </w:rPr>
            </w:pPr>
          </w:p>
        </w:tc>
        <w:tc>
          <w:tcPr>
            <w:tcW w:w="4485" w:type="dxa"/>
            <w:vMerge/>
          </w:tcPr>
          <w:p w:rsidR="0044635F" w:rsidRDefault="0044635F">
            <w:pPr>
              <w:rPr>
                <w:color w:val="002060"/>
                <w:sz w:val="18"/>
                <w:szCs w:val="18"/>
              </w:rPr>
            </w:pPr>
          </w:p>
        </w:tc>
        <w:tc>
          <w:tcPr>
            <w:tcW w:w="3014" w:type="dxa"/>
            <w:vMerge/>
          </w:tcPr>
          <w:p w:rsidR="0044635F" w:rsidRDefault="0044635F">
            <w:pPr>
              <w:widowControl w:val="0"/>
              <w:pBdr>
                <w:top w:val="nil"/>
                <w:left w:val="nil"/>
                <w:bottom w:val="nil"/>
                <w:right w:val="nil"/>
                <w:between w:val="nil"/>
              </w:pBdr>
              <w:spacing w:line="276" w:lineRule="auto"/>
              <w:rPr>
                <w:color w:val="002060"/>
                <w:sz w:val="18"/>
                <w:szCs w:val="18"/>
              </w:rPr>
            </w:pPr>
          </w:p>
        </w:tc>
      </w:tr>
      <w:tr w:rsidR="0044635F" w:rsidTr="00891116">
        <w:trPr>
          <w:trHeight w:val="269"/>
        </w:trPr>
        <w:tc>
          <w:tcPr>
            <w:tcW w:w="868" w:type="dxa"/>
            <w:vMerge w:val="restart"/>
            <w:textDirection w:val="tbRl"/>
          </w:tcPr>
          <w:p w:rsidR="0044635F" w:rsidRDefault="004E6F0B">
            <w:pPr>
              <w:ind w:left="113" w:right="113"/>
              <w:jc w:val="center"/>
              <w:rPr>
                <w:b/>
                <w:color w:val="002060"/>
                <w:sz w:val="18"/>
                <w:szCs w:val="18"/>
              </w:rPr>
            </w:pPr>
            <w:r>
              <w:rPr>
                <w:b/>
                <w:color w:val="002060"/>
                <w:sz w:val="18"/>
                <w:szCs w:val="18"/>
              </w:rPr>
              <w:t>Week 4 - Art</w:t>
            </w:r>
          </w:p>
        </w:tc>
        <w:tc>
          <w:tcPr>
            <w:tcW w:w="2400" w:type="dxa"/>
            <w:vMerge w:val="restart"/>
          </w:tcPr>
          <w:p w:rsidR="0044635F" w:rsidRDefault="0044635F">
            <w:pPr>
              <w:rPr>
                <w:color w:val="002060"/>
                <w:sz w:val="18"/>
                <w:szCs w:val="18"/>
                <w:highlight w:val="white"/>
              </w:rPr>
            </w:pPr>
          </w:p>
          <w:p w:rsidR="0044635F" w:rsidRDefault="0044635F">
            <w:pPr>
              <w:rPr>
                <w:color w:val="002060"/>
                <w:sz w:val="18"/>
                <w:szCs w:val="18"/>
                <w:highlight w:val="white"/>
              </w:rPr>
            </w:pPr>
          </w:p>
          <w:p w:rsidR="0044635F" w:rsidRDefault="004E6F0B">
            <w:pPr>
              <w:rPr>
                <w:color w:val="002060"/>
                <w:sz w:val="18"/>
                <w:szCs w:val="18"/>
                <w:highlight w:val="white"/>
              </w:rPr>
            </w:pPr>
            <w:r>
              <w:rPr>
                <w:color w:val="002060"/>
                <w:sz w:val="18"/>
                <w:szCs w:val="18"/>
                <w:highlight w:val="white"/>
              </w:rPr>
              <w:t>To develop a wide range of art and design techniques in using colour, pattern, texture, line, shape, form and space</w:t>
            </w:r>
          </w:p>
          <w:p w:rsidR="0044635F" w:rsidRDefault="0044635F">
            <w:pPr>
              <w:rPr>
                <w:color w:val="002060"/>
                <w:sz w:val="18"/>
                <w:szCs w:val="18"/>
                <w:highlight w:val="white"/>
              </w:rPr>
            </w:pPr>
          </w:p>
          <w:p w:rsidR="0044635F" w:rsidRDefault="004E6F0B">
            <w:pPr>
              <w:rPr>
                <w:color w:val="002060"/>
                <w:sz w:val="18"/>
                <w:szCs w:val="18"/>
              </w:rPr>
            </w:pPr>
            <w:r>
              <w:rPr>
                <w:color w:val="002060"/>
                <w:sz w:val="18"/>
                <w:szCs w:val="18"/>
                <w:highlight w:val="white"/>
              </w:rPr>
              <w:t xml:space="preserve">Children know how to use a variety of techniques, </w:t>
            </w:r>
            <w:proofErr w:type="spellStart"/>
            <w:r>
              <w:rPr>
                <w:color w:val="002060"/>
                <w:sz w:val="18"/>
                <w:szCs w:val="18"/>
                <w:highlight w:val="white"/>
              </w:rPr>
              <w:t>inc.</w:t>
            </w:r>
            <w:proofErr w:type="spellEnd"/>
            <w:r>
              <w:rPr>
                <w:color w:val="002060"/>
                <w:sz w:val="18"/>
                <w:szCs w:val="18"/>
                <w:highlight w:val="white"/>
              </w:rPr>
              <w:t xml:space="preserve"> monoprint, block, relief and resist printing</w:t>
            </w:r>
            <w:r>
              <w:rPr>
                <w:color w:val="002060"/>
                <w:sz w:val="20"/>
                <w:szCs w:val="20"/>
                <w:highlight w:val="white"/>
              </w:rPr>
              <w:t xml:space="preserve">.   </w:t>
            </w:r>
          </w:p>
        </w:tc>
        <w:tc>
          <w:tcPr>
            <w:tcW w:w="4485" w:type="dxa"/>
            <w:vMerge w:val="restart"/>
          </w:tcPr>
          <w:p w:rsidR="0044635F" w:rsidRDefault="004E6F0B">
            <w:pPr>
              <w:rPr>
                <w:color w:val="002060"/>
                <w:sz w:val="18"/>
                <w:szCs w:val="18"/>
              </w:rPr>
            </w:pPr>
            <w:r>
              <w:rPr>
                <w:color w:val="002060"/>
                <w:sz w:val="18"/>
                <w:szCs w:val="18"/>
              </w:rPr>
              <w:t>LI: to create repeating patterns.</w:t>
            </w:r>
          </w:p>
          <w:p w:rsidR="0044635F" w:rsidRDefault="0044635F">
            <w:pPr>
              <w:rPr>
                <w:color w:val="002060"/>
                <w:sz w:val="18"/>
                <w:szCs w:val="18"/>
              </w:rPr>
            </w:pPr>
          </w:p>
          <w:p w:rsidR="0044635F" w:rsidRDefault="004E6F0B">
            <w:pPr>
              <w:rPr>
                <w:color w:val="002060"/>
                <w:sz w:val="18"/>
                <w:szCs w:val="18"/>
              </w:rPr>
            </w:pPr>
            <w:r>
              <w:rPr>
                <w:noProof/>
                <w:color w:val="002060"/>
                <w:sz w:val="18"/>
                <w:szCs w:val="18"/>
              </w:rPr>
              <w:drawing>
                <wp:inline distT="114300" distB="114300" distL="114300" distR="114300">
                  <wp:extent cx="788035" cy="1000125"/>
                  <wp:effectExtent l="0" t="0" r="0" b="0"/>
                  <wp:docPr id="26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5"/>
                          <a:srcRect r="40904"/>
                          <a:stretch>
                            <a:fillRect/>
                          </a:stretch>
                        </pic:blipFill>
                        <pic:spPr>
                          <a:xfrm rot="5400000">
                            <a:off x="0" y="0"/>
                            <a:ext cx="788035" cy="1000125"/>
                          </a:xfrm>
                          <a:prstGeom prst="rect">
                            <a:avLst/>
                          </a:prstGeom>
                          <a:ln/>
                        </pic:spPr>
                      </pic:pic>
                    </a:graphicData>
                  </a:graphic>
                </wp:inline>
              </w:drawing>
            </w:r>
          </w:p>
          <w:p w:rsidR="0044635F" w:rsidRDefault="0044635F">
            <w:pPr>
              <w:rPr>
                <w:color w:val="002060"/>
                <w:sz w:val="18"/>
                <w:szCs w:val="18"/>
              </w:rPr>
            </w:pPr>
          </w:p>
          <w:p w:rsidR="0044635F" w:rsidRDefault="004E6F0B">
            <w:pPr>
              <w:rPr>
                <w:color w:val="002060"/>
                <w:sz w:val="18"/>
                <w:szCs w:val="18"/>
              </w:rPr>
            </w:pPr>
            <w:r>
              <w:rPr>
                <w:color w:val="002060"/>
                <w:sz w:val="18"/>
                <w:szCs w:val="18"/>
              </w:rPr>
              <w:t>Remind the children of William Morris’s repeating pattern art.  Allow the children time to review their sketching from the previous week - What worked well? What may need improving?</w:t>
            </w:r>
          </w:p>
          <w:p w:rsidR="0044635F" w:rsidRDefault="004E6F0B">
            <w:pPr>
              <w:rPr>
                <w:color w:val="002060"/>
                <w:sz w:val="18"/>
                <w:szCs w:val="18"/>
              </w:rPr>
            </w:pPr>
            <w:r>
              <w:rPr>
                <w:color w:val="002060"/>
                <w:sz w:val="18"/>
                <w:szCs w:val="18"/>
              </w:rPr>
              <w:t>Discuss the colours used in Morris’s art.</w:t>
            </w:r>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The children will create a repeating pattern onto a whiteboard and use this for </w:t>
            </w:r>
            <w:proofErr w:type="spellStart"/>
            <w:r>
              <w:rPr>
                <w:color w:val="002060"/>
                <w:sz w:val="18"/>
                <w:szCs w:val="18"/>
              </w:rPr>
              <w:t>monoprinting</w:t>
            </w:r>
            <w:proofErr w:type="spellEnd"/>
            <w:r>
              <w:rPr>
                <w:color w:val="002060"/>
                <w:sz w:val="18"/>
                <w:szCs w:val="18"/>
              </w:rPr>
              <w:t>.</w:t>
            </w:r>
          </w:p>
          <w:p w:rsidR="0044635F" w:rsidRDefault="0044635F">
            <w:pPr>
              <w:rPr>
                <w:color w:val="002060"/>
                <w:sz w:val="18"/>
                <w:szCs w:val="18"/>
              </w:rPr>
            </w:pPr>
          </w:p>
        </w:tc>
        <w:tc>
          <w:tcPr>
            <w:tcW w:w="3014" w:type="dxa"/>
            <w:vMerge w:val="restart"/>
          </w:tcPr>
          <w:p w:rsidR="0044635F" w:rsidRDefault="004E6F0B">
            <w:pPr>
              <w:spacing w:before="240" w:after="240"/>
              <w:rPr>
                <w:color w:val="002060"/>
                <w:sz w:val="18"/>
                <w:szCs w:val="18"/>
              </w:rPr>
            </w:pPr>
            <w:r>
              <w:rPr>
                <w:color w:val="002060"/>
                <w:sz w:val="18"/>
                <w:szCs w:val="18"/>
              </w:rPr>
              <w:t xml:space="preserve">Children know how to design patterns of increasing complexity and repetition. </w:t>
            </w:r>
          </w:p>
          <w:p w:rsidR="0044635F" w:rsidRDefault="004E6F0B">
            <w:pPr>
              <w:spacing w:before="240" w:after="240"/>
              <w:rPr>
                <w:color w:val="002060"/>
                <w:sz w:val="18"/>
                <w:szCs w:val="18"/>
              </w:rPr>
            </w:pPr>
            <w:r>
              <w:rPr>
                <w:color w:val="002060"/>
                <w:sz w:val="18"/>
                <w:szCs w:val="18"/>
              </w:rPr>
              <w:t>Children know how to create a piece of work in response to another artist’s work.</w:t>
            </w:r>
          </w:p>
          <w:p w:rsidR="0044635F" w:rsidRDefault="004E6F0B">
            <w:pPr>
              <w:spacing w:before="240" w:after="240"/>
              <w:rPr>
                <w:color w:val="002060"/>
                <w:sz w:val="18"/>
                <w:szCs w:val="18"/>
              </w:rPr>
            </w:pPr>
            <w:r>
              <w:rPr>
                <w:color w:val="002060"/>
                <w:sz w:val="18"/>
                <w:szCs w:val="18"/>
              </w:rPr>
              <w:t>Children know how to print using a variety of materials, objects and techniques</w:t>
            </w:r>
          </w:p>
        </w:tc>
      </w:tr>
      <w:tr w:rsidR="0044635F" w:rsidTr="00891116">
        <w:trPr>
          <w:trHeight w:val="259"/>
        </w:trPr>
        <w:tc>
          <w:tcPr>
            <w:tcW w:w="868" w:type="dxa"/>
            <w:vMerge/>
            <w:textDirection w:val="tbRl"/>
          </w:tcPr>
          <w:p w:rsidR="0044635F" w:rsidRDefault="0044635F" w:rsidP="00891116">
            <w:pPr>
              <w:widowControl w:val="0"/>
              <w:pBdr>
                <w:top w:val="nil"/>
                <w:left w:val="nil"/>
                <w:bottom w:val="nil"/>
                <w:right w:val="nil"/>
                <w:between w:val="nil"/>
              </w:pBdr>
              <w:spacing w:line="276" w:lineRule="auto"/>
              <w:ind w:left="113" w:right="113"/>
              <w:rPr>
                <w:color w:val="002060"/>
                <w:sz w:val="18"/>
                <w:szCs w:val="18"/>
              </w:rPr>
            </w:pPr>
          </w:p>
        </w:tc>
        <w:tc>
          <w:tcPr>
            <w:tcW w:w="2400" w:type="dxa"/>
            <w:vMerge/>
          </w:tcPr>
          <w:p w:rsidR="0044635F" w:rsidRDefault="0044635F">
            <w:pPr>
              <w:rPr>
                <w:color w:val="002060"/>
                <w:sz w:val="18"/>
                <w:szCs w:val="18"/>
              </w:rPr>
            </w:pPr>
          </w:p>
        </w:tc>
        <w:tc>
          <w:tcPr>
            <w:tcW w:w="4485" w:type="dxa"/>
            <w:vMerge/>
          </w:tcPr>
          <w:p w:rsidR="0044635F" w:rsidRDefault="0044635F">
            <w:pPr>
              <w:rPr>
                <w:color w:val="002060"/>
                <w:sz w:val="18"/>
                <w:szCs w:val="18"/>
              </w:rPr>
            </w:pPr>
          </w:p>
        </w:tc>
        <w:tc>
          <w:tcPr>
            <w:tcW w:w="3014" w:type="dxa"/>
            <w:vMerge/>
          </w:tcPr>
          <w:p w:rsidR="0044635F" w:rsidRDefault="0044635F">
            <w:pPr>
              <w:rPr>
                <w:color w:val="002060"/>
                <w:sz w:val="18"/>
                <w:szCs w:val="18"/>
              </w:rPr>
            </w:pPr>
          </w:p>
        </w:tc>
      </w:tr>
      <w:tr w:rsidR="0044635F" w:rsidTr="00891116">
        <w:trPr>
          <w:trHeight w:val="240"/>
        </w:trPr>
        <w:tc>
          <w:tcPr>
            <w:tcW w:w="868" w:type="dxa"/>
            <w:vMerge w:val="restart"/>
            <w:textDirection w:val="tbRl"/>
          </w:tcPr>
          <w:p w:rsidR="0044635F" w:rsidRDefault="004E6F0B">
            <w:pPr>
              <w:ind w:left="113" w:right="113"/>
              <w:jc w:val="center"/>
              <w:rPr>
                <w:b/>
                <w:color w:val="002060"/>
                <w:sz w:val="18"/>
                <w:szCs w:val="18"/>
              </w:rPr>
            </w:pPr>
            <w:r>
              <w:rPr>
                <w:b/>
                <w:color w:val="002060"/>
                <w:sz w:val="18"/>
                <w:szCs w:val="18"/>
              </w:rPr>
              <w:t>Week 5 - Art</w:t>
            </w:r>
          </w:p>
        </w:tc>
        <w:tc>
          <w:tcPr>
            <w:tcW w:w="2400" w:type="dxa"/>
            <w:vMerge w:val="restart"/>
          </w:tcPr>
          <w:p w:rsidR="0044635F" w:rsidRDefault="004E6F0B">
            <w:pPr>
              <w:rPr>
                <w:color w:val="002060"/>
                <w:sz w:val="18"/>
                <w:szCs w:val="18"/>
              </w:rPr>
            </w:pPr>
            <w:r>
              <w:rPr>
                <w:color w:val="002060"/>
                <w:sz w:val="18"/>
                <w:szCs w:val="18"/>
              </w:rPr>
              <w:t>To learn about the work of a range of artists, craft makers and designers, describing the differences and similarities between different practices and disciplines, and making links to their own work.</w:t>
            </w:r>
          </w:p>
        </w:tc>
        <w:tc>
          <w:tcPr>
            <w:tcW w:w="4485" w:type="dxa"/>
            <w:vMerge w:val="restart"/>
          </w:tcPr>
          <w:p w:rsidR="0044635F" w:rsidRDefault="004E6F0B">
            <w:pPr>
              <w:rPr>
                <w:b/>
                <w:color w:val="444444"/>
                <w:sz w:val="20"/>
                <w:szCs w:val="20"/>
              </w:rPr>
            </w:pPr>
            <w:r>
              <w:rPr>
                <w:b/>
                <w:color w:val="002060"/>
                <w:sz w:val="20"/>
                <w:szCs w:val="20"/>
              </w:rPr>
              <w:t xml:space="preserve">Key Question: Who was </w:t>
            </w:r>
            <w:r>
              <w:rPr>
                <w:b/>
                <w:color w:val="444444"/>
                <w:sz w:val="20"/>
                <w:szCs w:val="20"/>
              </w:rPr>
              <w:t>Henri Matisse</w:t>
            </w:r>
          </w:p>
          <w:p w:rsidR="0044635F" w:rsidRDefault="004E6F0B">
            <w:pPr>
              <w:rPr>
                <w:color w:val="002060"/>
                <w:sz w:val="18"/>
                <w:szCs w:val="18"/>
              </w:rPr>
            </w:pPr>
            <w:r>
              <w:rPr>
                <w:color w:val="002060"/>
                <w:sz w:val="18"/>
                <w:szCs w:val="18"/>
              </w:rPr>
              <w:t>Look at the picture. What do you think it could be? What do you notice about the picture? How is this similar to artwork we have studied before? (Firework collage Autumn term)</w:t>
            </w:r>
          </w:p>
          <w:p w:rsidR="0044635F" w:rsidRDefault="00394093">
            <w:pPr>
              <w:rPr>
                <w:color w:val="073763"/>
                <w:sz w:val="20"/>
                <w:szCs w:val="20"/>
              </w:rPr>
            </w:pPr>
            <w:hyperlink r:id="rId86">
              <w:r w:rsidR="004E6F0B">
                <w:rPr>
                  <w:b/>
                  <w:noProof/>
                  <w:color w:val="1155CC"/>
                  <w:sz w:val="18"/>
                  <w:szCs w:val="18"/>
                  <w:u w:val="single"/>
                </w:rPr>
                <w:drawing>
                  <wp:inline distT="114300" distB="114300" distL="114300" distR="114300">
                    <wp:extent cx="1164273" cy="1192869"/>
                    <wp:effectExtent l="0" t="0" r="0" b="0"/>
                    <wp:docPr id="24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7"/>
                            <a:srcRect/>
                            <a:stretch>
                              <a:fillRect/>
                            </a:stretch>
                          </pic:blipFill>
                          <pic:spPr>
                            <a:xfrm>
                              <a:off x="0" y="0"/>
                              <a:ext cx="1164273" cy="1192869"/>
                            </a:xfrm>
                            <a:prstGeom prst="rect">
                              <a:avLst/>
                            </a:prstGeom>
                            <a:ln/>
                          </pic:spPr>
                        </pic:pic>
                      </a:graphicData>
                    </a:graphic>
                  </wp:inline>
                </w:drawing>
              </w:r>
            </w:hyperlink>
          </w:p>
          <w:p w:rsidR="0044635F" w:rsidRDefault="004E6F0B">
            <w:pPr>
              <w:rPr>
                <w:color w:val="073763"/>
                <w:sz w:val="18"/>
                <w:szCs w:val="18"/>
              </w:rPr>
            </w:pPr>
            <w:r>
              <w:rPr>
                <w:color w:val="002060"/>
                <w:sz w:val="18"/>
                <w:szCs w:val="18"/>
              </w:rPr>
              <w:t xml:space="preserve">Look at a variety of Matisse’s work and </w:t>
            </w:r>
            <w:r>
              <w:rPr>
                <w:color w:val="073763"/>
                <w:sz w:val="18"/>
                <w:szCs w:val="18"/>
              </w:rPr>
              <w:t>create our own collages to display in school</w:t>
            </w:r>
          </w:p>
        </w:tc>
        <w:tc>
          <w:tcPr>
            <w:tcW w:w="3014" w:type="dxa"/>
            <w:vMerge w:val="restart"/>
          </w:tcPr>
          <w:p w:rsidR="0044635F" w:rsidRDefault="004E6F0B">
            <w:pPr>
              <w:spacing w:before="240" w:after="240"/>
              <w:rPr>
                <w:color w:val="002060"/>
                <w:sz w:val="18"/>
                <w:szCs w:val="18"/>
              </w:rPr>
            </w:pPr>
            <w:r>
              <w:rPr>
                <w:color w:val="002060"/>
                <w:sz w:val="18"/>
                <w:szCs w:val="18"/>
              </w:rPr>
              <w:t>Children know how to create a piece of work in response to another artist’s work.</w:t>
            </w:r>
          </w:p>
          <w:p w:rsidR="0044635F" w:rsidRDefault="0044635F">
            <w:pPr>
              <w:spacing w:before="240" w:after="240"/>
              <w:rPr>
                <w:color w:val="002060"/>
                <w:sz w:val="18"/>
                <w:szCs w:val="18"/>
              </w:rPr>
            </w:pPr>
          </w:p>
        </w:tc>
      </w:tr>
      <w:tr w:rsidR="0044635F" w:rsidTr="00891116">
        <w:trPr>
          <w:trHeight w:val="810"/>
        </w:trPr>
        <w:tc>
          <w:tcPr>
            <w:tcW w:w="868" w:type="dxa"/>
            <w:vMerge/>
            <w:textDirection w:val="tbRl"/>
          </w:tcPr>
          <w:p w:rsidR="0044635F" w:rsidRDefault="0044635F" w:rsidP="00891116">
            <w:pPr>
              <w:widowControl w:val="0"/>
              <w:pBdr>
                <w:top w:val="nil"/>
                <w:left w:val="nil"/>
                <w:bottom w:val="nil"/>
                <w:right w:val="nil"/>
                <w:between w:val="nil"/>
              </w:pBdr>
              <w:spacing w:line="276" w:lineRule="auto"/>
              <w:ind w:left="113" w:right="113"/>
              <w:rPr>
                <w:color w:val="002060"/>
                <w:sz w:val="18"/>
                <w:szCs w:val="18"/>
              </w:rPr>
            </w:pPr>
          </w:p>
        </w:tc>
        <w:tc>
          <w:tcPr>
            <w:tcW w:w="2400" w:type="dxa"/>
            <w:vMerge/>
          </w:tcPr>
          <w:p w:rsidR="0044635F" w:rsidRDefault="0044635F">
            <w:pPr>
              <w:rPr>
                <w:color w:val="002060"/>
                <w:sz w:val="18"/>
                <w:szCs w:val="18"/>
              </w:rPr>
            </w:pPr>
          </w:p>
        </w:tc>
        <w:tc>
          <w:tcPr>
            <w:tcW w:w="4485" w:type="dxa"/>
            <w:vMerge/>
          </w:tcPr>
          <w:p w:rsidR="0044635F" w:rsidRDefault="0044635F">
            <w:pPr>
              <w:rPr>
                <w:color w:val="002060"/>
                <w:sz w:val="18"/>
                <w:szCs w:val="18"/>
              </w:rPr>
            </w:pPr>
          </w:p>
        </w:tc>
        <w:tc>
          <w:tcPr>
            <w:tcW w:w="3014" w:type="dxa"/>
            <w:vMerge/>
          </w:tcPr>
          <w:p w:rsidR="0044635F" w:rsidRDefault="0044635F">
            <w:pPr>
              <w:rPr>
                <w:color w:val="002060"/>
                <w:sz w:val="18"/>
                <w:szCs w:val="18"/>
              </w:rPr>
            </w:pPr>
          </w:p>
        </w:tc>
      </w:tr>
      <w:tr w:rsidR="0044635F" w:rsidTr="00891116">
        <w:trPr>
          <w:cantSplit/>
          <w:trHeight w:val="1134"/>
        </w:trPr>
        <w:tc>
          <w:tcPr>
            <w:tcW w:w="868" w:type="dxa"/>
            <w:textDirection w:val="tbRl"/>
          </w:tcPr>
          <w:p w:rsidR="0044635F" w:rsidRDefault="004E6F0B" w:rsidP="00891116">
            <w:pPr>
              <w:ind w:left="113" w:right="113"/>
              <w:jc w:val="center"/>
              <w:rPr>
                <w:b/>
                <w:color w:val="002060"/>
                <w:sz w:val="18"/>
                <w:szCs w:val="18"/>
              </w:rPr>
            </w:pPr>
            <w:r>
              <w:rPr>
                <w:b/>
                <w:color w:val="002060"/>
                <w:sz w:val="18"/>
                <w:szCs w:val="18"/>
              </w:rPr>
              <w:t xml:space="preserve">Week 6 </w:t>
            </w:r>
            <w:r w:rsidR="00891116">
              <w:rPr>
                <w:b/>
                <w:color w:val="002060"/>
                <w:sz w:val="18"/>
                <w:szCs w:val="18"/>
              </w:rPr>
              <w:t xml:space="preserve">- </w:t>
            </w:r>
            <w:r>
              <w:rPr>
                <w:b/>
                <w:color w:val="002060"/>
                <w:sz w:val="18"/>
                <w:szCs w:val="18"/>
              </w:rPr>
              <w:t>Art</w:t>
            </w:r>
          </w:p>
        </w:tc>
        <w:tc>
          <w:tcPr>
            <w:tcW w:w="2400" w:type="dxa"/>
          </w:tcPr>
          <w:p w:rsidR="0044635F" w:rsidRDefault="0044635F">
            <w:pPr>
              <w:rPr>
                <w:color w:val="002060"/>
                <w:sz w:val="18"/>
                <w:szCs w:val="18"/>
              </w:rPr>
            </w:pPr>
          </w:p>
          <w:p w:rsidR="0044635F" w:rsidRDefault="004E6F0B">
            <w:pPr>
              <w:rPr>
                <w:color w:val="002060"/>
                <w:sz w:val="18"/>
                <w:szCs w:val="18"/>
              </w:rPr>
            </w:pPr>
            <w:r>
              <w:rPr>
                <w:color w:val="002060"/>
                <w:sz w:val="18"/>
                <w:szCs w:val="18"/>
              </w:rPr>
              <w:t>To learn about the work of a range of artists, craft makers and designers, describing the differences and similarities between different practices and disciplines, and making links to their own work.</w:t>
            </w:r>
          </w:p>
        </w:tc>
        <w:tc>
          <w:tcPr>
            <w:tcW w:w="4485" w:type="dxa"/>
          </w:tcPr>
          <w:p w:rsidR="0044635F" w:rsidRDefault="004E6F0B">
            <w:pPr>
              <w:rPr>
                <w:color w:val="073763"/>
                <w:sz w:val="20"/>
                <w:szCs w:val="20"/>
                <w:highlight w:val="white"/>
              </w:rPr>
            </w:pPr>
            <w:r>
              <w:rPr>
                <w:b/>
                <w:color w:val="002060"/>
                <w:sz w:val="20"/>
                <w:szCs w:val="20"/>
              </w:rPr>
              <w:t>Key question: Who was LS Lowry?</w:t>
            </w:r>
            <w:r>
              <w:rPr>
                <w:b/>
                <w:noProof/>
                <w:color w:val="002060"/>
                <w:sz w:val="20"/>
                <w:szCs w:val="20"/>
              </w:rPr>
              <w:drawing>
                <wp:inline distT="114300" distB="114300" distL="114300" distR="114300">
                  <wp:extent cx="942975" cy="1021943"/>
                  <wp:effectExtent l="0" t="0" r="0" b="0"/>
                  <wp:docPr id="28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
                          <a:srcRect/>
                          <a:stretch>
                            <a:fillRect/>
                          </a:stretch>
                        </pic:blipFill>
                        <pic:spPr>
                          <a:xfrm>
                            <a:off x="0" y="0"/>
                            <a:ext cx="942975" cy="1021943"/>
                          </a:xfrm>
                          <a:prstGeom prst="rect">
                            <a:avLst/>
                          </a:prstGeom>
                          <a:ln/>
                        </pic:spPr>
                      </pic:pic>
                    </a:graphicData>
                  </a:graphic>
                </wp:inline>
              </w:drawing>
            </w:r>
            <w:r>
              <w:rPr>
                <w:b/>
                <w:noProof/>
                <w:color w:val="002060"/>
                <w:sz w:val="20"/>
                <w:szCs w:val="20"/>
              </w:rPr>
              <w:drawing>
                <wp:inline distT="114300" distB="114300" distL="114300" distR="114300">
                  <wp:extent cx="1571625" cy="978307"/>
                  <wp:effectExtent l="0" t="0" r="0" b="0"/>
                  <wp:docPr id="23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8"/>
                          <a:srcRect/>
                          <a:stretch>
                            <a:fillRect/>
                          </a:stretch>
                        </pic:blipFill>
                        <pic:spPr>
                          <a:xfrm>
                            <a:off x="0" y="0"/>
                            <a:ext cx="1571625" cy="978307"/>
                          </a:xfrm>
                          <a:prstGeom prst="rect">
                            <a:avLst/>
                          </a:prstGeom>
                          <a:ln/>
                        </pic:spPr>
                      </pic:pic>
                    </a:graphicData>
                  </a:graphic>
                </wp:inline>
              </w:drawing>
            </w:r>
            <w:r>
              <w:rPr>
                <w:color w:val="073763"/>
                <w:sz w:val="20"/>
                <w:szCs w:val="20"/>
                <w:highlight w:val="white"/>
              </w:rPr>
              <w:t>Laurence Stephen Lowry RBA RA was an English artist. His drawings and paintings depict Pendlebury, Lancashire, where he lived and worked for more than 40 years, Salford and its vicinity.</w:t>
            </w:r>
          </w:p>
          <w:p w:rsidR="0044635F" w:rsidRDefault="004E6F0B">
            <w:pPr>
              <w:rPr>
                <w:color w:val="073763"/>
                <w:sz w:val="20"/>
                <w:szCs w:val="20"/>
                <w:highlight w:val="white"/>
              </w:rPr>
            </w:pPr>
            <w:r>
              <w:rPr>
                <w:color w:val="073763"/>
                <w:sz w:val="20"/>
                <w:szCs w:val="20"/>
                <w:highlight w:val="white"/>
              </w:rPr>
              <w:t>Using our school as a stimulus, create a portrait in the style of L.S Lowry.</w:t>
            </w:r>
          </w:p>
        </w:tc>
        <w:tc>
          <w:tcPr>
            <w:tcW w:w="3014" w:type="dxa"/>
          </w:tcPr>
          <w:p w:rsidR="0044635F" w:rsidRDefault="004E6F0B">
            <w:pPr>
              <w:spacing w:before="240" w:after="240"/>
              <w:rPr>
                <w:color w:val="002060"/>
                <w:sz w:val="18"/>
                <w:szCs w:val="18"/>
              </w:rPr>
            </w:pPr>
            <w:r>
              <w:rPr>
                <w:color w:val="002060"/>
                <w:sz w:val="18"/>
                <w:szCs w:val="18"/>
              </w:rPr>
              <w:t>Children know how to create a piece of work in response to another artist’s work.</w:t>
            </w:r>
          </w:p>
          <w:p w:rsidR="0044635F" w:rsidRDefault="0044635F">
            <w:pPr>
              <w:spacing w:before="240" w:after="240"/>
              <w:rPr>
                <w:color w:val="073763"/>
                <w:sz w:val="18"/>
                <w:szCs w:val="18"/>
              </w:rPr>
            </w:pPr>
          </w:p>
        </w:tc>
      </w:tr>
      <w:tr w:rsidR="0044635F" w:rsidTr="00891116">
        <w:trPr>
          <w:cantSplit/>
          <w:trHeight w:val="1134"/>
        </w:trPr>
        <w:tc>
          <w:tcPr>
            <w:tcW w:w="868" w:type="dxa"/>
            <w:textDirection w:val="tbRl"/>
          </w:tcPr>
          <w:p w:rsidR="0044635F" w:rsidRDefault="0044635F">
            <w:pPr>
              <w:ind w:left="113" w:right="113"/>
              <w:jc w:val="center"/>
              <w:rPr>
                <w:b/>
                <w:color w:val="002060"/>
                <w:sz w:val="18"/>
                <w:szCs w:val="18"/>
              </w:rPr>
            </w:pPr>
          </w:p>
          <w:p w:rsidR="0044635F" w:rsidRDefault="004E6F0B" w:rsidP="00891116">
            <w:pPr>
              <w:ind w:left="113" w:right="113"/>
              <w:jc w:val="center"/>
              <w:rPr>
                <w:b/>
                <w:color w:val="002060"/>
                <w:sz w:val="18"/>
                <w:szCs w:val="18"/>
              </w:rPr>
            </w:pPr>
            <w:r>
              <w:rPr>
                <w:b/>
                <w:color w:val="002060"/>
                <w:sz w:val="18"/>
                <w:szCs w:val="18"/>
              </w:rPr>
              <w:t>D</w:t>
            </w:r>
            <w:r w:rsidR="00891116">
              <w:rPr>
                <w:b/>
                <w:color w:val="002060"/>
                <w:sz w:val="18"/>
                <w:szCs w:val="18"/>
              </w:rPr>
              <w:t>T W</w:t>
            </w:r>
            <w:r>
              <w:rPr>
                <w:b/>
                <w:color w:val="002060"/>
                <w:sz w:val="18"/>
                <w:szCs w:val="18"/>
              </w:rPr>
              <w:t>eek 1</w:t>
            </w:r>
          </w:p>
        </w:tc>
        <w:tc>
          <w:tcPr>
            <w:tcW w:w="2400" w:type="dxa"/>
          </w:tcPr>
          <w:p w:rsidR="0044635F" w:rsidRDefault="004E6F0B">
            <w:pPr>
              <w:rPr>
                <w:color w:val="002060"/>
                <w:sz w:val="18"/>
                <w:szCs w:val="18"/>
              </w:rPr>
            </w:pPr>
            <w:r>
              <w:rPr>
                <w:color w:val="002060"/>
                <w:sz w:val="18"/>
                <w:szCs w:val="18"/>
              </w:rPr>
              <w:t xml:space="preserve">Design purposeful, functional, appealing products for themselves and other users based on design </w:t>
            </w:r>
            <w:proofErr w:type="gramStart"/>
            <w:r>
              <w:rPr>
                <w:color w:val="002060"/>
                <w:sz w:val="18"/>
                <w:szCs w:val="18"/>
              </w:rPr>
              <w:t>criteria  generate</w:t>
            </w:r>
            <w:proofErr w:type="gramEnd"/>
            <w:r>
              <w:rPr>
                <w:color w:val="002060"/>
                <w:sz w:val="18"/>
                <w:szCs w:val="18"/>
              </w:rPr>
              <w:t xml:space="preserve">, develop, </w:t>
            </w:r>
          </w:p>
          <w:p w:rsidR="0044635F" w:rsidRDefault="0044635F">
            <w:pPr>
              <w:rPr>
                <w:color w:val="002060"/>
                <w:sz w:val="18"/>
                <w:szCs w:val="18"/>
              </w:rPr>
            </w:pPr>
          </w:p>
          <w:p w:rsidR="0044635F" w:rsidRDefault="004E6F0B">
            <w:pPr>
              <w:rPr>
                <w:color w:val="002060"/>
                <w:sz w:val="18"/>
                <w:szCs w:val="18"/>
              </w:rPr>
            </w:pPr>
            <w:r>
              <w:rPr>
                <w:color w:val="002060"/>
                <w:sz w:val="18"/>
                <w:szCs w:val="18"/>
              </w:rPr>
              <w:t>Model and communicate their ideas through talking, drawing, templates, mock-ups and, where appropriate, information and communication technology</w:t>
            </w:r>
          </w:p>
        </w:tc>
        <w:tc>
          <w:tcPr>
            <w:tcW w:w="4485" w:type="dxa"/>
          </w:tcPr>
          <w:p w:rsidR="0044635F" w:rsidRDefault="004E6F0B">
            <w:pPr>
              <w:rPr>
                <w:b/>
                <w:color w:val="002060"/>
                <w:sz w:val="18"/>
                <w:szCs w:val="18"/>
              </w:rPr>
            </w:pPr>
            <w:r>
              <w:rPr>
                <w:b/>
                <w:color w:val="002060"/>
                <w:sz w:val="18"/>
                <w:szCs w:val="18"/>
              </w:rPr>
              <w:t>How could we keep boats safe at sea?</w:t>
            </w:r>
          </w:p>
          <w:p w:rsidR="0044635F" w:rsidRDefault="00394093">
            <w:pPr>
              <w:rPr>
                <w:b/>
                <w:color w:val="002060"/>
                <w:sz w:val="18"/>
                <w:szCs w:val="18"/>
              </w:rPr>
            </w:pPr>
            <w:hyperlink r:id="rId89">
              <w:r w:rsidR="004E6F0B">
                <w:rPr>
                  <w:b/>
                  <w:color w:val="1155CC"/>
                  <w:sz w:val="18"/>
                  <w:szCs w:val="18"/>
                  <w:u w:val="single"/>
                </w:rPr>
                <w:t>https://www.bbc.co.uk/programmes/p015gmjd</w:t>
              </w:r>
            </w:hyperlink>
            <w:r w:rsidR="004E6F0B">
              <w:rPr>
                <w:b/>
                <w:noProof/>
                <w:color w:val="002060"/>
                <w:sz w:val="18"/>
                <w:szCs w:val="18"/>
              </w:rPr>
              <w:drawing>
                <wp:inline distT="114300" distB="114300" distL="114300" distR="114300">
                  <wp:extent cx="959347" cy="971490"/>
                  <wp:effectExtent l="0" t="0" r="0" b="0"/>
                  <wp:docPr id="2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0"/>
                          <a:srcRect/>
                          <a:stretch>
                            <a:fillRect/>
                          </a:stretch>
                        </pic:blipFill>
                        <pic:spPr>
                          <a:xfrm>
                            <a:off x="0" y="0"/>
                            <a:ext cx="959347" cy="971490"/>
                          </a:xfrm>
                          <a:prstGeom prst="rect">
                            <a:avLst/>
                          </a:prstGeom>
                          <a:ln/>
                        </pic:spPr>
                      </pic:pic>
                    </a:graphicData>
                  </a:graphic>
                </wp:inline>
              </w:drawing>
            </w:r>
          </w:p>
          <w:p w:rsidR="0044635F" w:rsidRDefault="004E6F0B">
            <w:pPr>
              <w:rPr>
                <w:color w:val="002060"/>
                <w:sz w:val="18"/>
                <w:szCs w:val="18"/>
              </w:rPr>
            </w:pPr>
            <w:r>
              <w:rPr>
                <w:color w:val="002060"/>
                <w:sz w:val="18"/>
                <w:szCs w:val="18"/>
              </w:rPr>
              <w:t>Listen to the story of Grace Darling. How do we keep sailors safe at sea today?</w:t>
            </w:r>
          </w:p>
          <w:p w:rsidR="0044635F" w:rsidRDefault="004E6F0B">
            <w:pPr>
              <w:rPr>
                <w:color w:val="002060"/>
                <w:sz w:val="18"/>
                <w:szCs w:val="18"/>
              </w:rPr>
            </w:pPr>
            <w:r>
              <w:rPr>
                <w:color w:val="002060"/>
                <w:sz w:val="18"/>
                <w:szCs w:val="18"/>
              </w:rPr>
              <w:t xml:space="preserve">Design a building that you think would meet this </w:t>
            </w:r>
            <w:proofErr w:type="gramStart"/>
            <w:r>
              <w:rPr>
                <w:color w:val="002060"/>
                <w:sz w:val="18"/>
                <w:szCs w:val="18"/>
              </w:rPr>
              <w:t>criteria::</w:t>
            </w:r>
            <w:proofErr w:type="gramEnd"/>
          </w:p>
          <w:p w:rsidR="0044635F" w:rsidRDefault="004E6F0B">
            <w:pPr>
              <w:rPr>
                <w:color w:val="002060"/>
                <w:sz w:val="18"/>
                <w:szCs w:val="18"/>
              </w:rPr>
            </w:pPr>
            <w:r>
              <w:rPr>
                <w:color w:val="002060"/>
                <w:sz w:val="18"/>
                <w:szCs w:val="18"/>
              </w:rPr>
              <w:t>Keep sailors safe</w:t>
            </w:r>
          </w:p>
          <w:p w:rsidR="0044635F" w:rsidRDefault="004E6F0B">
            <w:pPr>
              <w:rPr>
                <w:color w:val="002060"/>
                <w:sz w:val="18"/>
                <w:szCs w:val="18"/>
              </w:rPr>
            </w:pPr>
            <w:r>
              <w:rPr>
                <w:color w:val="002060"/>
                <w:sz w:val="18"/>
                <w:szCs w:val="18"/>
              </w:rPr>
              <w:t>Be seen from far away</w:t>
            </w:r>
          </w:p>
          <w:p w:rsidR="0044635F" w:rsidRDefault="0044635F">
            <w:pPr>
              <w:rPr>
                <w:color w:val="002060"/>
                <w:sz w:val="18"/>
                <w:szCs w:val="18"/>
              </w:rPr>
            </w:pPr>
          </w:p>
        </w:tc>
        <w:tc>
          <w:tcPr>
            <w:tcW w:w="3014" w:type="dxa"/>
          </w:tcPr>
          <w:p w:rsidR="0044635F" w:rsidRDefault="004E6F0B">
            <w:pPr>
              <w:rPr>
                <w:b/>
                <w:color w:val="0C343D"/>
                <w:sz w:val="18"/>
                <w:szCs w:val="18"/>
              </w:rPr>
            </w:pPr>
            <w:r>
              <w:rPr>
                <w:b/>
                <w:color w:val="0C343D"/>
                <w:sz w:val="18"/>
                <w:szCs w:val="18"/>
              </w:rPr>
              <w:t>Technical</w:t>
            </w:r>
          </w:p>
          <w:p w:rsidR="0044635F" w:rsidRDefault="004E6F0B">
            <w:pPr>
              <w:rPr>
                <w:color w:val="0C343D"/>
                <w:sz w:val="18"/>
                <w:szCs w:val="18"/>
              </w:rPr>
            </w:pPr>
            <w:r>
              <w:rPr>
                <w:b/>
                <w:color w:val="0C343D"/>
                <w:sz w:val="18"/>
                <w:szCs w:val="18"/>
              </w:rPr>
              <w:t>design</w:t>
            </w:r>
            <w:r>
              <w:rPr>
                <w:color w:val="0C343D"/>
                <w:sz w:val="18"/>
                <w:szCs w:val="18"/>
              </w:rPr>
              <w:t xml:space="preserve"> purposeful, functional, appealing products for himself/herself and other users based on design criteria</w:t>
            </w:r>
          </w:p>
          <w:p w:rsidR="0044635F" w:rsidRDefault="0044635F">
            <w:pPr>
              <w:spacing w:before="240" w:after="240"/>
              <w:rPr>
                <w:color w:val="002060"/>
                <w:sz w:val="18"/>
                <w:szCs w:val="18"/>
              </w:rPr>
            </w:pPr>
          </w:p>
        </w:tc>
      </w:tr>
      <w:tr w:rsidR="0044635F" w:rsidTr="00891116">
        <w:trPr>
          <w:cantSplit/>
          <w:trHeight w:val="1134"/>
        </w:trPr>
        <w:tc>
          <w:tcPr>
            <w:tcW w:w="868" w:type="dxa"/>
            <w:textDirection w:val="tbRl"/>
          </w:tcPr>
          <w:p w:rsidR="00891116" w:rsidRDefault="00891116" w:rsidP="00891116">
            <w:pPr>
              <w:ind w:left="113" w:right="113"/>
              <w:jc w:val="center"/>
              <w:rPr>
                <w:b/>
                <w:color w:val="002060"/>
                <w:sz w:val="18"/>
                <w:szCs w:val="18"/>
              </w:rPr>
            </w:pPr>
          </w:p>
          <w:p w:rsidR="0044635F" w:rsidRDefault="004E6F0B" w:rsidP="00891116">
            <w:pPr>
              <w:ind w:left="113" w:right="113"/>
              <w:jc w:val="center"/>
              <w:rPr>
                <w:b/>
                <w:color w:val="002060"/>
                <w:sz w:val="18"/>
                <w:szCs w:val="18"/>
              </w:rPr>
            </w:pPr>
            <w:r>
              <w:rPr>
                <w:b/>
                <w:color w:val="002060"/>
                <w:sz w:val="18"/>
                <w:szCs w:val="18"/>
              </w:rPr>
              <w:t>DT</w:t>
            </w:r>
            <w:r w:rsidR="00891116">
              <w:rPr>
                <w:b/>
                <w:color w:val="002060"/>
                <w:sz w:val="18"/>
                <w:szCs w:val="18"/>
              </w:rPr>
              <w:t xml:space="preserve"> </w:t>
            </w:r>
            <w:r>
              <w:rPr>
                <w:b/>
                <w:color w:val="002060"/>
                <w:sz w:val="18"/>
                <w:szCs w:val="18"/>
              </w:rPr>
              <w:t>Week</w:t>
            </w:r>
            <w:r w:rsidR="00891116">
              <w:rPr>
                <w:b/>
                <w:color w:val="002060"/>
                <w:sz w:val="18"/>
                <w:szCs w:val="18"/>
              </w:rPr>
              <w:t xml:space="preserve"> </w:t>
            </w:r>
            <w:r>
              <w:rPr>
                <w:b/>
                <w:color w:val="002060"/>
                <w:sz w:val="18"/>
                <w:szCs w:val="18"/>
              </w:rPr>
              <w:t>2</w:t>
            </w:r>
          </w:p>
        </w:tc>
        <w:tc>
          <w:tcPr>
            <w:tcW w:w="2400" w:type="dxa"/>
          </w:tcPr>
          <w:p w:rsidR="0044635F" w:rsidRDefault="004E6F0B">
            <w:pPr>
              <w:rPr>
                <w:color w:val="002060"/>
                <w:sz w:val="18"/>
                <w:szCs w:val="18"/>
              </w:rPr>
            </w:pPr>
            <w:r>
              <w:rPr>
                <w:color w:val="002060"/>
                <w:sz w:val="18"/>
                <w:szCs w:val="18"/>
              </w:rPr>
              <w:t xml:space="preserve">Generate, develop, model and communicate their ideas through talking, drawing, templates, mock-ups and, where appropriate, information and communication technology </w:t>
            </w:r>
          </w:p>
        </w:tc>
        <w:tc>
          <w:tcPr>
            <w:tcW w:w="4485" w:type="dxa"/>
          </w:tcPr>
          <w:p w:rsidR="0044635F" w:rsidRDefault="004E6F0B">
            <w:pPr>
              <w:rPr>
                <w:b/>
                <w:color w:val="002060"/>
                <w:sz w:val="18"/>
                <w:szCs w:val="18"/>
              </w:rPr>
            </w:pPr>
            <w:r>
              <w:rPr>
                <w:b/>
                <w:color w:val="002060"/>
                <w:sz w:val="18"/>
                <w:szCs w:val="18"/>
              </w:rPr>
              <w:t>Testing lesson:</w:t>
            </w:r>
          </w:p>
          <w:p w:rsidR="0044635F" w:rsidRDefault="004E6F0B">
            <w:pPr>
              <w:rPr>
                <w:color w:val="002060"/>
                <w:sz w:val="18"/>
                <w:szCs w:val="18"/>
              </w:rPr>
            </w:pPr>
            <w:r>
              <w:rPr>
                <w:color w:val="002060"/>
                <w:sz w:val="18"/>
                <w:szCs w:val="18"/>
              </w:rPr>
              <w:t xml:space="preserve">Using a range of junk materials pupils create a </w:t>
            </w:r>
            <w:proofErr w:type="spellStart"/>
            <w:r>
              <w:rPr>
                <w:color w:val="002060"/>
                <w:sz w:val="18"/>
                <w:szCs w:val="18"/>
              </w:rPr>
              <w:t>mockup</w:t>
            </w:r>
            <w:proofErr w:type="spellEnd"/>
            <w:r>
              <w:rPr>
                <w:color w:val="002060"/>
                <w:sz w:val="18"/>
                <w:szCs w:val="18"/>
              </w:rPr>
              <w:t xml:space="preserve"> of their final design. Ask the question:</w:t>
            </w:r>
          </w:p>
          <w:p w:rsidR="0044635F" w:rsidRDefault="004E6F0B">
            <w:pPr>
              <w:rPr>
                <w:b/>
                <w:color w:val="002060"/>
                <w:sz w:val="18"/>
                <w:szCs w:val="18"/>
              </w:rPr>
            </w:pPr>
            <w:r>
              <w:rPr>
                <w:b/>
                <w:color w:val="002060"/>
                <w:sz w:val="18"/>
                <w:szCs w:val="18"/>
              </w:rPr>
              <w:t>How can we make this bulb light up?</w:t>
            </w:r>
          </w:p>
          <w:p w:rsidR="0044635F" w:rsidRDefault="004E6F0B">
            <w:pPr>
              <w:rPr>
                <w:color w:val="002060"/>
                <w:sz w:val="18"/>
                <w:szCs w:val="18"/>
              </w:rPr>
            </w:pPr>
            <w:r>
              <w:rPr>
                <w:color w:val="002060"/>
                <w:sz w:val="18"/>
                <w:szCs w:val="18"/>
              </w:rPr>
              <w:t>Pupils try using the equipment to make the bulb light up.</w:t>
            </w:r>
          </w:p>
        </w:tc>
        <w:tc>
          <w:tcPr>
            <w:tcW w:w="3014" w:type="dxa"/>
          </w:tcPr>
          <w:p w:rsidR="0044635F" w:rsidRDefault="004E6F0B">
            <w:pPr>
              <w:rPr>
                <w:color w:val="1C4587"/>
                <w:sz w:val="18"/>
                <w:szCs w:val="18"/>
              </w:rPr>
            </w:pPr>
            <w:r>
              <w:rPr>
                <w:b/>
                <w:color w:val="1C4587"/>
                <w:sz w:val="18"/>
                <w:szCs w:val="18"/>
              </w:rPr>
              <w:t>select from and use</w:t>
            </w:r>
            <w:r>
              <w:rPr>
                <w:color w:val="1C4587"/>
                <w:sz w:val="18"/>
                <w:szCs w:val="18"/>
              </w:rPr>
              <w:t xml:space="preserve"> a wide range of materials and components, including construction materials, textiles and ingredients, according to their characteristics</w:t>
            </w:r>
          </w:p>
          <w:p w:rsidR="0044635F" w:rsidRDefault="0044635F">
            <w:pPr>
              <w:rPr>
                <w:color w:val="1C4587"/>
                <w:sz w:val="18"/>
                <w:szCs w:val="18"/>
              </w:rPr>
            </w:pPr>
          </w:p>
          <w:p w:rsidR="0044635F" w:rsidRDefault="004E6F0B">
            <w:pPr>
              <w:rPr>
                <w:color w:val="1C4587"/>
                <w:sz w:val="18"/>
                <w:szCs w:val="18"/>
              </w:rPr>
            </w:pPr>
            <w:r>
              <w:rPr>
                <w:b/>
                <w:color w:val="1C4587"/>
                <w:sz w:val="18"/>
                <w:szCs w:val="18"/>
              </w:rPr>
              <w:t>choose materials</w:t>
            </w:r>
            <w:r>
              <w:rPr>
                <w:color w:val="1C4587"/>
                <w:sz w:val="18"/>
                <w:szCs w:val="18"/>
              </w:rPr>
              <w:t xml:space="preserve"> and explain why they are being used depending on their characteristics</w:t>
            </w:r>
          </w:p>
          <w:p w:rsidR="0044635F" w:rsidRDefault="0044635F">
            <w:pPr>
              <w:rPr>
                <w:b/>
                <w:color w:val="1C4587"/>
                <w:sz w:val="18"/>
                <w:szCs w:val="18"/>
              </w:rPr>
            </w:pPr>
          </w:p>
        </w:tc>
      </w:tr>
      <w:tr w:rsidR="0044635F" w:rsidTr="00891116">
        <w:trPr>
          <w:cantSplit/>
          <w:trHeight w:val="1134"/>
        </w:trPr>
        <w:tc>
          <w:tcPr>
            <w:tcW w:w="868" w:type="dxa"/>
            <w:textDirection w:val="tbRl"/>
          </w:tcPr>
          <w:p w:rsidR="0044635F" w:rsidRDefault="004E6F0B" w:rsidP="00891116">
            <w:pPr>
              <w:ind w:left="113" w:right="113"/>
              <w:jc w:val="center"/>
              <w:rPr>
                <w:b/>
                <w:color w:val="002060"/>
                <w:sz w:val="18"/>
                <w:szCs w:val="18"/>
              </w:rPr>
            </w:pPr>
            <w:r>
              <w:rPr>
                <w:b/>
                <w:color w:val="002060"/>
                <w:sz w:val="18"/>
                <w:szCs w:val="18"/>
              </w:rPr>
              <w:t>DT</w:t>
            </w:r>
            <w:r w:rsidR="00891116">
              <w:rPr>
                <w:b/>
                <w:color w:val="002060"/>
                <w:sz w:val="18"/>
                <w:szCs w:val="18"/>
              </w:rPr>
              <w:t xml:space="preserve"> </w:t>
            </w:r>
            <w:proofErr w:type="gramStart"/>
            <w:r>
              <w:rPr>
                <w:b/>
                <w:color w:val="002060"/>
                <w:sz w:val="18"/>
                <w:szCs w:val="18"/>
              </w:rPr>
              <w:t>Week</w:t>
            </w:r>
            <w:r w:rsidR="00891116">
              <w:rPr>
                <w:b/>
                <w:color w:val="002060"/>
                <w:sz w:val="18"/>
                <w:szCs w:val="18"/>
              </w:rPr>
              <w:t xml:space="preserve">  </w:t>
            </w:r>
            <w:r>
              <w:rPr>
                <w:b/>
                <w:color w:val="002060"/>
                <w:sz w:val="18"/>
                <w:szCs w:val="18"/>
              </w:rPr>
              <w:t>3</w:t>
            </w:r>
            <w:proofErr w:type="gramEnd"/>
          </w:p>
        </w:tc>
        <w:tc>
          <w:tcPr>
            <w:tcW w:w="2400" w:type="dxa"/>
          </w:tcPr>
          <w:p w:rsidR="0044635F" w:rsidRDefault="004E6F0B">
            <w:pPr>
              <w:rPr>
                <w:color w:val="002060"/>
                <w:sz w:val="18"/>
                <w:szCs w:val="18"/>
              </w:rPr>
            </w:pPr>
            <w:proofErr w:type="gramStart"/>
            <w:r>
              <w:rPr>
                <w:color w:val="002060"/>
                <w:sz w:val="18"/>
                <w:szCs w:val="18"/>
              </w:rPr>
              <w:t>Make  select</w:t>
            </w:r>
            <w:proofErr w:type="gramEnd"/>
            <w:r>
              <w:rPr>
                <w:color w:val="002060"/>
                <w:sz w:val="18"/>
                <w:szCs w:val="18"/>
              </w:rPr>
              <w:t xml:space="preserve"> from and use a range of tools and equipment to perform practical tasks [for example, cutting, shaping, joining and finishing</w:t>
            </w:r>
          </w:p>
          <w:p w:rsidR="0044635F" w:rsidRDefault="0044635F">
            <w:pPr>
              <w:rPr>
                <w:color w:val="002060"/>
                <w:sz w:val="18"/>
                <w:szCs w:val="18"/>
              </w:rPr>
            </w:pPr>
          </w:p>
          <w:p w:rsidR="0044635F" w:rsidRDefault="004E6F0B">
            <w:pPr>
              <w:rPr>
                <w:color w:val="002060"/>
                <w:sz w:val="18"/>
                <w:szCs w:val="18"/>
              </w:rPr>
            </w:pPr>
            <w:r>
              <w:rPr>
                <w:color w:val="002060"/>
                <w:sz w:val="18"/>
                <w:szCs w:val="18"/>
              </w:rPr>
              <w:t>select from and use a wide range of materials and components, including construction materials, textiles and ingredients, according to their characteristics</w:t>
            </w:r>
          </w:p>
        </w:tc>
        <w:tc>
          <w:tcPr>
            <w:tcW w:w="4485" w:type="dxa"/>
          </w:tcPr>
          <w:p w:rsidR="0044635F" w:rsidRDefault="004E6F0B">
            <w:pPr>
              <w:rPr>
                <w:b/>
                <w:color w:val="002060"/>
                <w:sz w:val="18"/>
                <w:szCs w:val="18"/>
              </w:rPr>
            </w:pPr>
            <w:r>
              <w:rPr>
                <w:b/>
                <w:color w:val="002060"/>
                <w:sz w:val="18"/>
                <w:szCs w:val="18"/>
              </w:rPr>
              <w:t>Which materials would be best to use and why?</w:t>
            </w:r>
          </w:p>
          <w:p w:rsidR="0044635F" w:rsidRDefault="0044635F">
            <w:pPr>
              <w:rPr>
                <w:b/>
                <w:color w:val="002060"/>
                <w:sz w:val="18"/>
                <w:szCs w:val="18"/>
              </w:rPr>
            </w:pPr>
          </w:p>
          <w:p w:rsidR="0044635F" w:rsidRDefault="004E6F0B">
            <w:pPr>
              <w:rPr>
                <w:color w:val="002060"/>
                <w:sz w:val="18"/>
                <w:szCs w:val="18"/>
              </w:rPr>
            </w:pPr>
            <w:r>
              <w:rPr>
                <w:color w:val="002060"/>
                <w:sz w:val="18"/>
                <w:szCs w:val="18"/>
              </w:rPr>
              <w:t>Reflect on the previous week learning and evaluate the mock ups. How could we improve our work?</w:t>
            </w:r>
          </w:p>
          <w:p w:rsidR="0044635F" w:rsidRDefault="004E6F0B">
            <w:pPr>
              <w:rPr>
                <w:color w:val="002060"/>
                <w:sz w:val="18"/>
                <w:szCs w:val="18"/>
              </w:rPr>
            </w:pPr>
            <w:r>
              <w:rPr>
                <w:color w:val="002060"/>
                <w:sz w:val="18"/>
                <w:szCs w:val="18"/>
              </w:rPr>
              <w:t>What would be the ‘even better ifs’?</w:t>
            </w:r>
          </w:p>
          <w:p w:rsidR="0044635F" w:rsidRDefault="0044635F">
            <w:pPr>
              <w:rPr>
                <w:b/>
                <w:color w:val="002060"/>
                <w:sz w:val="18"/>
                <w:szCs w:val="18"/>
              </w:rPr>
            </w:pPr>
          </w:p>
          <w:p w:rsidR="0044635F" w:rsidRDefault="004E6F0B">
            <w:pPr>
              <w:rPr>
                <w:b/>
                <w:color w:val="002060"/>
                <w:sz w:val="18"/>
                <w:szCs w:val="18"/>
              </w:rPr>
            </w:pPr>
            <w:r>
              <w:rPr>
                <w:b/>
                <w:color w:val="002060"/>
                <w:sz w:val="18"/>
                <w:szCs w:val="18"/>
              </w:rPr>
              <w:t>How can we make the light appear to move around?</w:t>
            </w:r>
          </w:p>
          <w:p w:rsidR="0044635F" w:rsidRDefault="0044635F">
            <w:pPr>
              <w:rPr>
                <w:color w:val="002060"/>
                <w:sz w:val="18"/>
                <w:szCs w:val="18"/>
              </w:rPr>
            </w:pPr>
          </w:p>
          <w:p w:rsidR="0044635F" w:rsidRDefault="004E6F0B">
            <w:pPr>
              <w:rPr>
                <w:color w:val="002060"/>
                <w:sz w:val="18"/>
                <w:szCs w:val="18"/>
              </w:rPr>
            </w:pPr>
            <w:r>
              <w:rPr>
                <w:color w:val="002060"/>
                <w:sz w:val="18"/>
                <w:szCs w:val="18"/>
              </w:rPr>
              <w:t>Test out a range of options cup moving around, bottom moving around</w:t>
            </w:r>
          </w:p>
          <w:p w:rsidR="0044635F" w:rsidRDefault="0044635F">
            <w:pPr>
              <w:rPr>
                <w:color w:val="002060"/>
                <w:sz w:val="18"/>
                <w:szCs w:val="18"/>
              </w:rPr>
            </w:pPr>
          </w:p>
          <w:p w:rsidR="0044635F" w:rsidRDefault="004E6F0B">
            <w:pPr>
              <w:rPr>
                <w:b/>
                <w:color w:val="002060"/>
                <w:sz w:val="18"/>
                <w:szCs w:val="18"/>
              </w:rPr>
            </w:pPr>
            <w:r>
              <w:rPr>
                <w:b/>
                <w:color w:val="002060"/>
                <w:sz w:val="18"/>
                <w:szCs w:val="18"/>
              </w:rPr>
              <w:t>How can we join the parts together?</w:t>
            </w:r>
          </w:p>
          <w:p w:rsidR="0044635F" w:rsidRDefault="0044635F">
            <w:pPr>
              <w:rPr>
                <w:b/>
                <w:color w:val="002060"/>
                <w:sz w:val="18"/>
                <w:szCs w:val="18"/>
              </w:rPr>
            </w:pPr>
          </w:p>
          <w:p w:rsidR="0044635F" w:rsidRDefault="004E6F0B">
            <w:pPr>
              <w:rPr>
                <w:b/>
                <w:color w:val="002060"/>
                <w:sz w:val="18"/>
                <w:szCs w:val="18"/>
              </w:rPr>
            </w:pPr>
            <w:r>
              <w:rPr>
                <w:b/>
                <w:color w:val="002060"/>
                <w:sz w:val="18"/>
                <w:szCs w:val="18"/>
              </w:rPr>
              <w:t xml:space="preserve">Test out a range of different ways of joining parts of the model together. </w:t>
            </w:r>
          </w:p>
          <w:p w:rsidR="0044635F" w:rsidRDefault="004E6F0B">
            <w:pPr>
              <w:rPr>
                <w:b/>
                <w:color w:val="002060"/>
                <w:sz w:val="18"/>
                <w:szCs w:val="18"/>
              </w:rPr>
            </w:pPr>
            <w:r>
              <w:rPr>
                <w:b/>
                <w:color w:val="002060"/>
                <w:sz w:val="18"/>
                <w:szCs w:val="18"/>
              </w:rPr>
              <w:t>Complete the lighthouses, hold a great exhibition and ‘advertise’ inventions- Link to English</w:t>
            </w:r>
          </w:p>
          <w:p w:rsidR="0044635F" w:rsidRDefault="0044635F">
            <w:pPr>
              <w:rPr>
                <w:b/>
                <w:color w:val="002060"/>
                <w:sz w:val="18"/>
                <w:szCs w:val="18"/>
              </w:rPr>
            </w:pPr>
          </w:p>
        </w:tc>
        <w:tc>
          <w:tcPr>
            <w:tcW w:w="3014" w:type="dxa"/>
          </w:tcPr>
          <w:p w:rsidR="0044635F" w:rsidRDefault="004E6F0B">
            <w:pPr>
              <w:rPr>
                <w:color w:val="1C4587"/>
                <w:sz w:val="20"/>
                <w:szCs w:val="20"/>
              </w:rPr>
            </w:pPr>
            <w:r>
              <w:rPr>
                <w:b/>
                <w:color w:val="1C4587"/>
                <w:sz w:val="20"/>
                <w:szCs w:val="20"/>
              </w:rPr>
              <w:t>select from and use</w:t>
            </w:r>
            <w:r>
              <w:rPr>
                <w:color w:val="1C4587"/>
                <w:sz w:val="20"/>
                <w:szCs w:val="20"/>
              </w:rPr>
              <w:t xml:space="preserve"> a wide range of materials and components, including construction materials, textiles and ingredients, according to their characteristics</w:t>
            </w:r>
          </w:p>
          <w:p w:rsidR="0044635F" w:rsidRDefault="0044635F">
            <w:pPr>
              <w:rPr>
                <w:color w:val="1C4587"/>
                <w:sz w:val="20"/>
                <w:szCs w:val="20"/>
              </w:rPr>
            </w:pPr>
          </w:p>
          <w:p w:rsidR="0044635F" w:rsidRDefault="004E6F0B">
            <w:pPr>
              <w:rPr>
                <w:color w:val="1C4587"/>
                <w:sz w:val="20"/>
                <w:szCs w:val="20"/>
              </w:rPr>
            </w:pPr>
            <w:r>
              <w:rPr>
                <w:b/>
                <w:color w:val="1C4587"/>
                <w:sz w:val="20"/>
                <w:szCs w:val="20"/>
              </w:rPr>
              <w:t>choose materials</w:t>
            </w:r>
            <w:r>
              <w:rPr>
                <w:color w:val="1C4587"/>
                <w:sz w:val="20"/>
                <w:szCs w:val="20"/>
              </w:rPr>
              <w:t xml:space="preserve"> and explain why they are being used depending on their characteristics</w:t>
            </w:r>
          </w:p>
          <w:p w:rsidR="0044635F" w:rsidRDefault="0044635F">
            <w:pPr>
              <w:rPr>
                <w:b/>
                <w:color w:val="1C4587"/>
                <w:sz w:val="18"/>
                <w:szCs w:val="18"/>
              </w:rPr>
            </w:pPr>
          </w:p>
        </w:tc>
      </w:tr>
      <w:tr w:rsidR="0044635F" w:rsidTr="00891116">
        <w:trPr>
          <w:cantSplit/>
          <w:trHeight w:val="1134"/>
        </w:trPr>
        <w:tc>
          <w:tcPr>
            <w:tcW w:w="868" w:type="dxa"/>
            <w:textDirection w:val="tbRl"/>
          </w:tcPr>
          <w:p w:rsidR="0044635F" w:rsidRDefault="004E6F0B" w:rsidP="00891116">
            <w:pPr>
              <w:ind w:left="113" w:right="113"/>
              <w:jc w:val="center"/>
              <w:rPr>
                <w:b/>
                <w:color w:val="002060"/>
                <w:sz w:val="18"/>
                <w:szCs w:val="18"/>
              </w:rPr>
            </w:pPr>
            <w:proofErr w:type="gramStart"/>
            <w:r>
              <w:rPr>
                <w:b/>
                <w:color w:val="002060"/>
                <w:sz w:val="18"/>
                <w:szCs w:val="18"/>
              </w:rPr>
              <w:t>DT</w:t>
            </w:r>
            <w:r w:rsidR="00891116">
              <w:rPr>
                <w:b/>
                <w:color w:val="002060"/>
                <w:sz w:val="18"/>
                <w:szCs w:val="18"/>
              </w:rPr>
              <w:t xml:space="preserve">  </w:t>
            </w:r>
            <w:r>
              <w:rPr>
                <w:b/>
                <w:color w:val="002060"/>
                <w:sz w:val="18"/>
                <w:szCs w:val="18"/>
              </w:rPr>
              <w:t>Week</w:t>
            </w:r>
            <w:proofErr w:type="gramEnd"/>
            <w:r w:rsidR="00891116">
              <w:rPr>
                <w:b/>
                <w:color w:val="002060"/>
                <w:sz w:val="18"/>
                <w:szCs w:val="18"/>
              </w:rPr>
              <w:t xml:space="preserve">  </w:t>
            </w:r>
            <w:r>
              <w:rPr>
                <w:b/>
                <w:color w:val="002060"/>
                <w:sz w:val="18"/>
                <w:szCs w:val="18"/>
              </w:rPr>
              <w:t>4</w:t>
            </w:r>
          </w:p>
        </w:tc>
        <w:tc>
          <w:tcPr>
            <w:tcW w:w="2400" w:type="dxa"/>
          </w:tcPr>
          <w:p w:rsidR="0044635F" w:rsidRDefault="004E6F0B">
            <w:pPr>
              <w:rPr>
                <w:color w:val="1C4587"/>
                <w:sz w:val="20"/>
                <w:szCs w:val="20"/>
              </w:rPr>
            </w:pPr>
            <w:r>
              <w:rPr>
                <w:b/>
                <w:color w:val="1C4587"/>
                <w:sz w:val="20"/>
                <w:szCs w:val="20"/>
              </w:rPr>
              <w:t>Evaluate</w:t>
            </w:r>
            <w:r>
              <w:rPr>
                <w:color w:val="1C4587"/>
                <w:sz w:val="20"/>
                <w:szCs w:val="20"/>
              </w:rPr>
              <w:t xml:space="preserve"> his/her ideas and products against design criteria</w:t>
            </w:r>
          </w:p>
          <w:p w:rsidR="0044635F" w:rsidRDefault="0044635F">
            <w:pPr>
              <w:rPr>
                <w:color w:val="1C4587"/>
                <w:sz w:val="18"/>
                <w:szCs w:val="18"/>
              </w:rPr>
            </w:pPr>
          </w:p>
        </w:tc>
        <w:tc>
          <w:tcPr>
            <w:tcW w:w="4485" w:type="dxa"/>
          </w:tcPr>
          <w:p w:rsidR="0044635F" w:rsidRDefault="004E6F0B">
            <w:pPr>
              <w:rPr>
                <w:b/>
                <w:color w:val="002060"/>
                <w:sz w:val="18"/>
                <w:szCs w:val="18"/>
              </w:rPr>
            </w:pPr>
            <w:r>
              <w:rPr>
                <w:b/>
                <w:color w:val="002060"/>
                <w:sz w:val="18"/>
                <w:szCs w:val="18"/>
              </w:rPr>
              <w:t>What could I do to improve my model?</w:t>
            </w:r>
          </w:p>
          <w:p w:rsidR="0044635F" w:rsidRDefault="0044635F">
            <w:pPr>
              <w:rPr>
                <w:b/>
                <w:color w:val="002060"/>
                <w:sz w:val="18"/>
                <w:szCs w:val="18"/>
              </w:rPr>
            </w:pPr>
          </w:p>
          <w:p w:rsidR="0044635F" w:rsidRDefault="004E6F0B">
            <w:pPr>
              <w:rPr>
                <w:color w:val="002060"/>
                <w:sz w:val="18"/>
                <w:szCs w:val="18"/>
              </w:rPr>
            </w:pPr>
            <w:r>
              <w:rPr>
                <w:color w:val="002060"/>
                <w:sz w:val="18"/>
                <w:szCs w:val="18"/>
              </w:rPr>
              <w:t>In pairs pupils evaluate their finished lighthouses using the two tickled pinks and the green for growths to evaluate.</w:t>
            </w:r>
          </w:p>
          <w:p w:rsidR="0044635F" w:rsidRDefault="0044635F">
            <w:pPr>
              <w:rPr>
                <w:color w:val="002060"/>
                <w:sz w:val="18"/>
                <w:szCs w:val="18"/>
              </w:rPr>
            </w:pPr>
          </w:p>
          <w:p w:rsidR="0044635F" w:rsidRDefault="0044635F">
            <w:pPr>
              <w:rPr>
                <w:color w:val="002060"/>
                <w:sz w:val="18"/>
                <w:szCs w:val="18"/>
              </w:rPr>
            </w:pPr>
          </w:p>
        </w:tc>
        <w:tc>
          <w:tcPr>
            <w:tcW w:w="3014" w:type="dxa"/>
          </w:tcPr>
          <w:p w:rsidR="0044635F" w:rsidRDefault="004E6F0B">
            <w:pPr>
              <w:rPr>
                <w:color w:val="1C4587"/>
                <w:sz w:val="20"/>
                <w:szCs w:val="20"/>
              </w:rPr>
            </w:pPr>
            <w:r>
              <w:rPr>
                <w:b/>
                <w:color w:val="1C4587"/>
                <w:sz w:val="20"/>
                <w:szCs w:val="20"/>
              </w:rPr>
              <w:t>Evaluate</w:t>
            </w:r>
            <w:r>
              <w:rPr>
                <w:color w:val="1C4587"/>
                <w:sz w:val="20"/>
                <w:szCs w:val="20"/>
              </w:rPr>
              <w:t xml:space="preserve"> his/her ideas and products against design criteria</w:t>
            </w:r>
          </w:p>
          <w:p w:rsidR="0044635F" w:rsidRDefault="0044635F">
            <w:pPr>
              <w:rPr>
                <w:color w:val="1C4587"/>
                <w:sz w:val="20"/>
                <w:szCs w:val="20"/>
              </w:rPr>
            </w:pPr>
          </w:p>
          <w:p w:rsidR="0044635F" w:rsidRDefault="004E6F0B">
            <w:pPr>
              <w:rPr>
                <w:color w:val="1C4587"/>
                <w:sz w:val="20"/>
                <w:szCs w:val="20"/>
              </w:rPr>
            </w:pPr>
            <w:r>
              <w:rPr>
                <w:b/>
                <w:color w:val="1C4587"/>
                <w:sz w:val="20"/>
                <w:szCs w:val="20"/>
              </w:rPr>
              <w:t>Join</w:t>
            </w:r>
            <w:r>
              <w:rPr>
                <w:color w:val="1C4587"/>
                <w:sz w:val="20"/>
                <w:szCs w:val="20"/>
              </w:rPr>
              <w:t xml:space="preserve"> materials together as part of a moving structure</w:t>
            </w:r>
          </w:p>
          <w:p w:rsidR="0044635F" w:rsidRDefault="0044635F">
            <w:pPr>
              <w:rPr>
                <w:color w:val="1C4587"/>
                <w:sz w:val="20"/>
                <w:szCs w:val="20"/>
              </w:rPr>
            </w:pPr>
          </w:p>
          <w:p w:rsidR="0044635F" w:rsidRDefault="004E6F0B">
            <w:pPr>
              <w:spacing w:after="160"/>
              <w:rPr>
                <w:b/>
                <w:color w:val="1C4587"/>
                <w:sz w:val="20"/>
                <w:szCs w:val="20"/>
              </w:rPr>
            </w:pPr>
            <w:r>
              <w:rPr>
                <w:b/>
                <w:color w:val="1C4587"/>
                <w:sz w:val="20"/>
                <w:szCs w:val="20"/>
              </w:rPr>
              <w:t>Explore and use mechanisms</w:t>
            </w:r>
            <w:r>
              <w:rPr>
                <w:color w:val="1C4587"/>
                <w:sz w:val="20"/>
                <w:szCs w:val="20"/>
              </w:rPr>
              <w:t xml:space="preserve"> e.g. levers, sliders, wheels and axles, in his/her products</w:t>
            </w:r>
          </w:p>
        </w:tc>
      </w:tr>
    </w:tbl>
    <w:p w:rsidR="0044635F" w:rsidRDefault="0044635F">
      <w:pPr>
        <w:rPr>
          <w:sz w:val="4"/>
          <w:szCs w:val="4"/>
        </w:rPr>
      </w:pPr>
    </w:p>
    <w:p w:rsidR="0044635F" w:rsidRDefault="0044635F">
      <w:pPr>
        <w:rPr>
          <w:sz w:val="4"/>
          <w:szCs w:val="4"/>
        </w:rPr>
      </w:pPr>
    </w:p>
    <w:p w:rsidR="0044635F" w:rsidRDefault="0044635F">
      <w:pPr>
        <w:rPr>
          <w:sz w:val="4"/>
          <w:szCs w:val="4"/>
        </w:rPr>
      </w:pPr>
    </w:p>
    <w:p w:rsidR="0044635F" w:rsidRDefault="0044635F">
      <w:pPr>
        <w:rPr>
          <w:sz w:val="4"/>
          <w:szCs w:val="4"/>
        </w:rPr>
      </w:pPr>
    </w:p>
    <w:sdt>
      <w:sdtPr>
        <w:tag w:val="goog_rdk_0"/>
        <w:id w:val="1505008143"/>
      </w:sdtPr>
      <w:sdtEndPr/>
      <w:sdtContent>
        <w:p w:rsidR="0044635F" w:rsidRDefault="00394093">
          <w:pPr>
            <w:spacing w:after="0"/>
            <w:jc w:val="center"/>
            <w:rPr>
              <w:color w:val="FF0000"/>
              <w:sz w:val="66"/>
              <w:szCs w:val="66"/>
            </w:rPr>
          </w:pPr>
        </w:p>
      </w:sdtContent>
    </w:sdt>
    <w:p w:rsidR="0044635F" w:rsidRDefault="0044635F">
      <w:pPr>
        <w:spacing w:after="0"/>
        <w:jc w:val="center"/>
        <w:rPr>
          <w:color w:val="FF0000"/>
          <w:sz w:val="66"/>
          <w:szCs w:val="66"/>
        </w:rPr>
      </w:pPr>
    </w:p>
    <w:p w:rsidR="0044635F" w:rsidRDefault="0044635F">
      <w:pPr>
        <w:spacing w:after="0"/>
        <w:jc w:val="center"/>
        <w:rPr>
          <w:color w:val="FF0000"/>
          <w:sz w:val="66"/>
          <w:szCs w:val="66"/>
        </w:rPr>
      </w:pPr>
    </w:p>
    <w:p w:rsidR="0044635F" w:rsidRDefault="0044635F">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44635F" w:rsidRDefault="004E6F0B">
      <w:pPr>
        <w:spacing w:after="0"/>
        <w:jc w:val="center"/>
        <w:rPr>
          <w:color w:val="FF0000"/>
          <w:sz w:val="66"/>
          <w:szCs w:val="66"/>
        </w:rPr>
      </w:pPr>
      <w:r>
        <w:rPr>
          <w:color w:val="FF0000"/>
          <w:sz w:val="66"/>
          <w:szCs w:val="66"/>
        </w:rPr>
        <w:t>Computing</w:t>
      </w:r>
    </w:p>
    <w:tbl>
      <w:tblPr>
        <w:tblStyle w:val="af"/>
        <w:tblW w:w="1020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0"/>
        <w:gridCol w:w="2295"/>
        <w:gridCol w:w="6045"/>
      </w:tblGrid>
      <w:tr w:rsidR="0044635F">
        <w:trPr>
          <w:trHeight w:val="170"/>
        </w:trPr>
        <w:tc>
          <w:tcPr>
            <w:tcW w:w="1860" w:type="dxa"/>
          </w:tcPr>
          <w:p w:rsidR="0044635F" w:rsidRDefault="004E6F0B">
            <w:pPr>
              <w:rPr>
                <w:b/>
                <w:color w:val="FF0000"/>
                <w:sz w:val="18"/>
                <w:szCs w:val="18"/>
              </w:rPr>
            </w:pPr>
            <w:proofErr w:type="spellStart"/>
            <w:r>
              <w:rPr>
                <w:b/>
                <w:color w:val="FF0000"/>
                <w:sz w:val="18"/>
                <w:szCs w:val="18"/>
              </w:rPr>
              <w:t>Finger tip</w:t>
            </w:r>
            <w:proofErr w:type="spellEnd"/>
            <w:r>
              <w:rPr>
                <w:b/>
                <w:color w:val="FF0000"/>
                <w:sz w:val="18"/>
                <w:szCs w:val="18"/>
              </w:rPr>
              <w:t xml:space="preserve"> knowledge</w:t>
            </w:r>
          </w:p>
        </w:tc>
        <w:tc>
          <w:tcPr>
            <w:tcW w:w="2295" w:type="dxa"/>
          </w:tcPr>
          <w:p w:rsidR="0044635F" w:rsidRDefault="004E6F0B">
            <w:pPr>
              <w:rPr>
                <w:b/>
                <w:color w:val="FF0000"/>
                <w:sz w:val="18"/>
                <w:szCs w:val="18"/>
              </w:rPr>
            </w:pPr>
            <w:r>
              <w:rPr>
                <w:b/>
                <w:color w:val="FF0000"/>
                <w:sz w:val="18"/>
                <w:szCs w:val="18"/>
              </w:rPr>
              <w:t>Vocabulary</w:t>
            </w:r>
          </w:p>
        </w:tc>
        <w:tc>
          <w:tcPr>
            <w:tcW w:w="6045" w:type="dxa"/>
          </w:tcPr>
          <w:p w:rsidR="0044635F" w:rsidRDefault="004E6F0B">
            <w:pPr>
              <w:rPr>
                <w:b/>
                <w:color w:val="FF0000"/>
                <w:sz w:val="18"/>
                <w:szCs w:val="18"/>
              </w:rPr>
            </w:pPr>
            <w:r>
              <w:rPr>
                <w:b/>
                <w:color w:val="FF0000"/>
                <w:sz w:val="18"/>
                <w:szCs w:val="18"/>
              </w:rPr>
              <w:t xml:space="preserve">Skills </w:t>
            </w:r>
          </w:p>
        </w:tc>
      </w:tr>
      <w:tr w:rsidR="0044635F">
        <w:trPr>
          <w:trHeight w:val="3136"/>
        </w:trPr>
        <w:tc>
          <w:tcPr>
            <w:tcW w:w="1860" w:type="dxa"/>
          </w:tcPr>
          <w:p w:rsidR="0044635F" w:rsidRDefault="004E6F0B">
            <w:pPr>
              <w:rPr>
                <w:color w:val="1C4587"/>
                <w:sz w:val="20"/>
                <w:szCs w:val="20"/>
              </w:rPr>
            </w:pPr>
            <w:r>
              <w:rPr>
                <w:color w:val="1C4587"/>
                <w:sz w:val="20"/>
                <w:szCs w:val="20"/>
              </w:rPr>
              <w:t>Algorithms are a set of instructions</w:t>
            </w:r>
          </w:p>
          <w:p w:rsidR="0044635F" w:rsidRDefault="004E6F0B">
            <w:pPr>
              <w:rPr>
                <w:color w:val="1C4587"/>
                <w:sz w:val="20"/>
                <w:szCs w:val="20"/>
              </w:rPr>
            </w:pPr>
            <w:r>
              <w:rPr>
                <w:color w:val="1C4587"/>
                <w:sz w:val="20"/>
                <w:szCs w:val="20"/>
              </w:rPr>
              <w:t>that make something happen.</w:t>
            </w:r>
          </w:p>
          <w:p w:rsidR="0044635F" w:rsidRDefault="0044635F">
            <w:pPr>
              <w:jc w:val="center"/>
              <w:rPr>
                <w:color w:val="1C4587"/>
                <w:sz w:val="20"/>
                <w:szCs w:val="20"/>
              </w:rPr>
            </w:pPr>
          </w:p>
          <w:p w:rsidR="0044635F" w:rsidRDefault="0044635F">
            <w:pPr>
              <w:rPr>
                <w:color w:val="1C4587"/>
                <w:sz w:val="20"/>
                <w:szCs w:val="20"/>
              </w:rPr>
            </w:pPr>
          </w:p>
          <w:p w:rsidR="0044635F" w:rsidRDefault="004E6F0B">
            <w:pPr>
              <w:rPr>
                <w:color w:val="1C4587"/>
                <w:sz w:val="20"/>
                <w:szCs w:val="20"/>
              </w:rPr>
            </w:pPr>
            <w:r>
              <w:rPr>
                <w:color w:val="1C4587"/>
                <w:sz w:val="20"/>
                <w:szCs w:val="20"/>
              </w:rPr>
              <w:t>Algorithms are used in all different kinds of robots including traffic lights and washing machines.</w:t>
            </w:r>
          </w:p>
        </w:tc>
        <w:tc>
          <w:tcPr>
            <w:tcW w:w="2295" w:type="dxa"/>
          </w:tcPr>
          <w:p w:rsidR="0044635F" w:rsidRDefault="004E6F0B">
            <w:pPr>
              <w:rPr>
                <w:color w:val="1C4587"/>
                <w:sz w:val="20"/>
                <w:szCs w:val="20"/>
              </w:rPr>
            </w:pPr>
            <w:r>
              <w:rPr>
                <w:color w:val="1C4587"/>
                <w:sz w:val="20"/>
                <w:szCs w:val="20"/>
              </w:rPr>
              <w:t>Algorithm</w:t>
            </w:r>
          </w:p>
          <w:p w:rsidR="0044635F" w:rsidRDefault="004E6F0B">
            <w:pPr>
              <w:rPr>
                <w:color w:val="1C4587"/>
                <w:sz w:val="20"/>
                <w:szCs w:val="20"/>
              </w:rPr>
            </w:pPr>
            <w:r>
              <w:rPr>
                <w:color w:val="1C4587"/>
                <w:sz w:val="20"/>
                <w:szCs w:val="20"/>
              </w:rPr>
              <w:t>Programme</w:t>
            </w:r>
          </w:p>
          <w:p w:rsidR="0044635F" w:rsidRDefault="004E6F0B">
            <w:pPr>
              <w:rPr>
                <w:color w:val="1C4587"/>
                <w:sz w:val="20"/>
                <w:szCs w:val="20"/>
              </w:rPr>
            </w:pPr>
            <w:r>
              <w:rPr>
                <w:color w:val="1C4587"/>
                <w:sz w:val="20"/>
                <w:szCs w:val="20"/>
              </w:rPr>
              <w:t>Bug/ de bug</w:t>
            </w:r>
          </w:p>
          <w:p w:rsidR="0044635F" w:rsidRDefault="004E6F0B">
            <w:pPr>
              <w:rPr>
                <w:color w:val="1C4587"/>
                <w:sz w:val="20"/>
                <w:szCs w:val="20"/>
              </w:rPr>
            </w:pPr>
            <w:r>
              <w:rPr>
                <w:color w:val="1C4587"/>
                <w:sz w:val="20"/>
                <w:szCs w:val="20"/>
              </w:rPr>
              <w:t>Accurate</w:t>
            </w:r>
          </w:p>
          <w:p w:rsidR="0044635F" w:rsidRDefault="004E6F0B">
            <w:pPr>
              <w:rPr>
                <w:color w:val="1C4587"/>
                <w:sz w:val="20"/>
                <w:szCs w:val="20"/>
              </w:rPr>
            </w:pPr>
            <w:r>
              <w:rPr>
                <w:color w:val="1C4587"/>
                <w:sz w:val="20"/>
                <w:szCs w:val="20"/>
              </w:rPr>
              <w:t>Left, Right, Forwards, Backwards</w:t>
            </w:r>
          </w:p>
          <w:p w:rsidR="0044635F" w:rsidRDefault="0044635F">
            <w:pPr>
              <w:rPr>
                <w:color w:val="1C4587"/>
                <w:sz w:val="20"/>
                <w:szCs w:val="20"/>
              </w:rPr>
            </w:pPr>
          </w:p>
        </w:tc>
        <w:tc>
          <w:tcPr>
            <w:tcW w:w="6045" w:type="dxa"/>
          </w:tcPr>
          <w:p w:rsidR="0044635F" w:rsidRDefault="004E6F0B">
            <w:pPr>
              <w:spacing w:before="240" w:after="240"/>
              <w:rPr>
                <w:color w:val="2E74B5"/>
                <w:sz w:val="20"/>
                <w:szCs w:val="20"/>
              </w:rPr>
            </w:pPr>
            <w:r>
              <w:rPr>
                <w:color w:val="2E74B5"/>
                <w:sz w:val="20"/>
                <w:szCs w:val="20"/>
              </w:rPr>
              <w:t>Children know how to use of a wide range of technology and can describe how it works in a variety of different contexts.</w:t>
            </w:r>
          </w:p>
          <w:p w:rsidR="0044635F" w:rsidRDefault="004E6F0B">
            <w:pPr>
              <w:spacing w:before="240" w:after="240"/>
              <w:rPr>
                <w:color w:val="2E74B5"/>
                <w:sz w:val="20"/>
                <w:szCs w:val="20"/>
              </w:rPr>
            </w:pPr>
            <w:r>
              <w:rPr>
                <w:color w:val="2E74B5"/>
                <w:sz w:val="20"/>
                <w:szCs w:val="20"/>
              </w:rPr>
              <w:t xml:space="preserve"> Children know how to select the appropriate piece of technology for a particular purpose and communicate this.</w:t>
            </w:r>
          </w:p>
          <w:p w:rsidR="0044635F" w:rsidRDefault="004E6F0B">
            <w:pPr>
              <w:spacing w:before="240" w:after="240"/>
              <w:rPr>
                <w:color w:val="2E74B5"/>
                <w:sz w:val="20"/>
                <w:szCs w:val="20"/>
              </w:rPr>
            </w:pPr>
            <w:r>
              <w:rPr>
                <w:color w:val="2E74B5"/>
                <w:sz w:val="20"/>
                <w:szCs w:val="20"/>
              </w:rPr>
              <w:t xml:space="preserve"> Children know how to save their work to a folder and retrieve it when needed.</w:t>
            </w:r>
          </w:p>
          <w:p w:rsidR="0044635F" w:rsidRDefault="004E6F0B">
            <w:pPr>
              <w:spacing w:before="240" w:after="240"/>
              <w:rPr>
                <w:color w:val="2E74B5"/>
                <w:sz w:val="20"/>
                <w:szCs w:val="20"/>
              </w:rPr>
            </w:pPr>
            <w:r>
              <w:rPr>
                <w:color w:val="2E74B5"/>
                <w:sz w:val="20"/>
                <w:szCs w:val="20"/>
              </w:rPr>
              <w:t xml:space="preserve"> Children know how to understand how to edit and copy information using a variety of media.</w:t>
            </w:r>
          </w:p>
          <w:p w:rsidR="0044635F" w:rsidRDefault="004E6F0B">
            <w:pPr>
              <w:spacing w:before="240" w:after="240"/>
              <w:rPr>
                <w:color w:val="2E74B5"/>
                <w:sz w:val="20"/>
                <w:szCs w:val="20"/>
              </w:rPr>
            </w:pPr>
            <w:r>
              <w:rPr>
                <w:color w:val="2E74B5"/>
                <w:sz w:val="20"/>
                <w:szCs w:val="20"/>
              </w:rPr>
              <w:t xml:space="preserve"> Children know how to capture a digital image, retrieve and manipulate it.</w:t>
            </w:r>
          </w:p>
          <w:p w:rsidR="0044635F" w:rsidRDefault="004E6F0B">
            <w:pPr>
              <w:spacing w:before="240" w:after="240"/>
              <w:rPr>
                <w:color w:val="2E74B5"/>
                <w:sz w:val="20"/>
                <w:szCs w:val="20"/>
              </w:rPr>
            </w:pPr>
            <w:r>
              <w:rPr>
                <w:color w:val="2E74B5"/>
                <w:sz w:val="20"/>
                <w:szCs w:val="20"/>
              </w:rPr>
              <w:t xml:space="preserve"> Children know how to save their work to a folder and retrieve it when needed.</w:t>
            </w:r>
          </w:p>
          <w:p w:rsidR="0044635F" w:rsidRDefault="004E6F0B">
            <w:pPr>
              <w:spacing w:before="240" w:after="240"/>
              <w:rPr>
                <w:color w:val="002060"/>
                <w:sz w:val="20"/>
                <w:szCs w:val="20"/>
              </w:rPr>
            </w:pPr>
            <w:r>
              <w:rPr>
                <w:color w:val="2E74B5"/>
                <w:sz w:val="20"/>
                <w:szCs w:val="20"/>
              </w:rPr>
              <w:t xml:space="preserve"> Children know how to begin to understand how to edit and copy information using a variety of media. </w:t>
            </w:r>
          </w:p>
        </w:tc>
      </w:tr>
    </w:tbl>
    <w:p w:rsidR="0044635F" w:rsidRDefault="0044635F">
      <w:pPr>
        <w:jc w:val="center"/>
        <w:rPr>
          <w:color w:val="002060"/>
        </w:rPr>
      </w:pPr>
    </w:p>
    <w:tbl>
      <w:tblPr>
        <w:tblStyle w:val="af0"/>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44635F">
        <w:tc>
          <w:tcPr>
            <w:tcW w:w="1417" w:type="dxa"/>
          </w:tcPr>
          <w:p w:rsidR="0044635F" w:rsidRDefault="0044635F">
            <w:pPr>
              <w:jc w:val="center"/>
              <w:rPr>
                <w:color w:val="002060"/>
                <w:sz w:val="8"/>
                <w:szCs w:val="8"/>
              </w:rPr>
            </w:pPr>
          </w:p>
          <w:p w:rsidR="0044635F" w:rsidRDefault="004E6F0B">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59" name="image34.png" descr="Ask Big Questions"/>
                  <wp:cNvGraphicFramePr/>
                  <a:graphic xmlns:a="http://schemas.openxmlformats.org/drawingml/2006/main">
                    <a:graphicData uri="http://schemas.openxmlformats.org/drawingml/2006/picture">
                      <pic:pic xmlns:pic="http://schemas.openxmlformats.org/drawingml/2006/picture">
                        <pic:nvPicPr>
                          <pic:cNvPr id="0" name="image34.png" descr="Ask Big Questions"/>
                          <pic:cNvPicPr preferRelativeResize="0"/>
                        </pic:nvPicPr>
                        <pic:blipFill>
                          <a:blip r:embed="rId12"/>
                          <a:srcRect/>
                          <a:stretch>
                            <a:fillRect/>
                          </a:stretch>
                        </pic:blipFill>
                        <pic:spPr>
                          <a:xfrm>
                            <a:off x="0" y="0"/>
                            <a:ext cx="585491" cy="585491"/>
                          </a:xfrm>
                          <a:prstGeom prst="rect">
                            <a:avLst/>
                          </a:prstGeom>
                          <a:ln/>
                        </pic:spPr>
                      </pic:pic>
                    </a:graphicData>
                  </a:graphic>
                </wp:inline>
              </w:drawing>
            </w:r>
          </w:p>
        </w:tc>
        <w:tc>
          <w:tcPr>
            <w:tcW w:w="8789" w:type="dxa"/>
          </w:tcPr>
          <w:p w:rsidR="0044635F" w:rsidRDefault="004E6F0B">
            <w:pPr>
              <w:rPr>
                <w:color w:val="002060"/>
                <w:sz w:val="18"/>
                <w:szCs w:val="18"/>
              </w:rPr>
            </w:pPr>
            <w:r>
              <w:rPr>
                <w:color w:val="002060"/>
                <w:sz w:val="18"/>
                <w:szCs w:val="18"/>
              </w:rPr>
              <w:t>What is an algorithm?</w:t>
            </w:r>
          </w:p>
          <w:p w:rsidR="0044635F" w:rsidRDefault="004E6F0B">
            <w:pPr>
              <w:rPr>
                <w:color w:val="002060"/>
                <w:sz w:val="18"/>
                <w:szCs w:val="18"/>
              </w:rPr>
            </w:pPr>
            <w:r>
              <w:rPr>
                <w:color w:val="002060"/>
                <w:sz w:val="18"/>
                <w:szCs w:val="18"/>
              </w:rPr>
              <w:t>How are algorithms used?</w:t>
            </w:r>
          </w:p>
          <w:p w:rsidR="0044635F" w:rsidRDefault="004E6F0B">
            <w:pPr>
              <w:rPr>
                <w:color w:val="002060"/>
                <w:sz w:val="18"/>
                <w:szCs w:val="18"/>
              </w:rPr>
            </w:pPr>
            <w:r>
              <w:rPr>
                <w:color w:val="002060"/>
                <w:sz w:val="18"/>
                <w:szCs w:val="18"/>
              </w:rPr>
              <w:t>What is directional language?</w:t>
            </w:r>
          </w:p>
          <w:p w:rsidR="0044635F" w:rsidRDefault="0044635F">
            <w:pPr>
              <w:rPr>
                <w:color w:val="002060"/>
                <w:sz w:val="18"/>
                <w:szCs w:val="18"/>
              </w:rPr>
            </w:pPr>
          </w:p>
        </w:tc>
      </w:tr>
    </w:tbl>
    <w:p w:rsidR="0044635F" w:rsidRDefault="0044635F">
      <w:pPr>
        <w:jc w:val="center"/>
        <w:rPr>
          <w:color w:val="002060"/>
        </w:rPr>
      </w:pPr>
    </w:p>
    <w:tbl>
      <w:tblPr>
        <w:tblStyle w:val="af1"/>
        <w:tblW w:w="1032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2364"/>
        <w:gridCol w:w="4509"/>
        <w:gridCol w:w="3014"/>
      </w:tblGrid>
      <w:tr w:rsidR="0044635F">
        <w:tc>
          <w:tcPr>
            <w:tcW w:w="442" w:type="dxa"/>
          </w:tcPr>
          <w:p w:rsidR="0044635F" w:rsidRDefault="0044635F">
            <w:pPr>
              <w:jc w:val="center"/>
              <w:rPr>
                <w:b/>
                <w:color w:val="002060"/>
                <w:sz w:val="18"/>
                <w:szCs w:val="18"/>
              </w:rPr>
            </w:pPr>
          </w:p>
        </w:tc>
        <w:tc>
          <w:tcPr>
            <w:tcW w:w="2364" w:type="dxa"/>
          </w:tcPr>
          <w:p w:rsidR="0044635F" w:rsidRDefault="004E6F0B">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4509" w:type="dxa"/>
          </w:tcPr>
          <w:p w:rsidR="0044635F" w:rsidRDefault="004E6F0B">
            <w:pPr>
              <w:rPr>
                <w:b/>
                <w:color w:val="002060"/>
                <w:sz w:val="18"/>
                <w:szCs w:val="18"/>
              </w:rPr>
            </w:pPr>
            <w:r>
              <w:rPr>
                <w:b/>
                <w:color w:val="002060"/>
                <w:sz w:val="18"/>
                <w:szCs w:val="18"/>
              </w:rPr>
              <w:t xml:space="preserve">Learning </w:t>
            </w:r>
          </w:p>
        </w:tc>
        <w:tc>
          <w:tcPr>
            <w:tcW w:w="3014" w:type="dxa"/>
          </w:tcPr>
          <w:p w:rsidR="0044635F" w:rsidRDefault="004E6F0B">
            <w:pPr>
              <w:rPr>
                <w:b/>
                <w:color w:val="002060"/>
                <w:sz w:val="18"/>
                <w:szCs w:val="18"/>
              </w:rPr>
            </w:pPr>
            <w:r>
              <w:rPr>
                <w:b/>
                <w:color w:val="002060"/>
                <w:sz w:val="18"/>
                <w:szCs w:val="18"/>
              </w:rPr>
              <w:t>Lesson Knowledge</w:t>
            </w:r>
          </w:p>
        </w:tc>
      </w:tr>
      <w:tr w:rsidR="0044635F">
        <w:trPr>
          <w:trHeight w:val="220"/>
        </w:trPr>
        <w:tc>
          <w:tcPr>
            <w:tcW w:w="442" w:type="dxa"/>
            <w:vMerge w:val="restart"/>
          </w:tcPr>
          <w:p w:rsidR="0044635F" w:rsidRDefault="004E6F0B">
            <w:pPr>
              <w:ind w:left="113" w:right="113"/>
              <w:jc w:val="center"/>
              <w:rPr>
                <w:b/>
                <w:color w:val="002060"/>
                <w:sz w:val="18"/>
                <w:szCs w:val="18"/>
              </w:rPr>
            </w:pPr>
            <w:r>
              <w:rPr>
                <w:b/>
                <w:color w:val="002060"/>
                <w:sz w:val="18"/>
                <w:szCs w:val="18"/>
              </w:rPr>
              <w:t xml:space="preserve">Week 1 </w:t>
            </w:r>
          </w:p>
          <w:p w:rsidR="0044635F" w:rsidRDefault="004E6F0B">
            <w:pPr>
              <w:ind w:left="113" w:right="113"/>
              <w:jc w:val="center"/>
              <w:rPr>
                <w:b/>
                <w:color w:val="002060"/>
                <w:sz w:val="18"/>
                <w:szCs w:val="18"/>
              </w:rPr>
            </w:pPr>
            <w:r>
              <w:rPr>
                <w:b/>
                <w:color w:val="002060"/>
                <w:sz w:val="18"/>
                <w:szCs w:val="18"/>
              </w:rPr>
              <w:t>Computing</w:t>
            </w:r>
          </w:p>
        </w:tc>
        <w:tc>
          <w:tcPr>
            <w:tcW w:w="2364" w:type="dxa"/>
            <w:vMerge w:val="restart"/>
          </w:tcPr>
          <w:p w:rsidR="0044635F" w:rsidRDefault="004E6F0B">
            <w:pPr>
              <w:rPr>
                <w:color w:val="002060"/>
                <w:sz w:val="18"/>
                <w:szCs w:val="18"/>
              </w:rPr>
            </w:pPr>
            <w:r>
              <w:rPr>
                <w:color w:val="002060"/>
                <w:sz w:val="18"/>
                <w:szCs w:val="18"/>
              </w:rPr>
              <w:t>understand what algorithms are; how they are implemented as programs on digital devices; and that programs execute by following precise and unambiguous instructions</w:t>
            </w:r>
          </w:p>
          <w:p w:rsidR="0044635F" w:rsidRDefault="0044635F">
            <w:pPr>
              <w:rPr>
                <w:color w:val="002060"/>
                <w:sz w:val="18"/>
                <w:szCs w:val="18"/>
              </w:rPr>
            </w:pPr>
          </w:p>
        </w:tc>
        <w:tc>
          <w:tcPr>
            <w:tcW w:w="4509" w:type="dxa"/>
            <w:vMerge w:val="restart"/>
          </w:tcPr>
          <w:p w:rsidR="0044635F" w:rsidRDefault="004E6F0B">
            <w:pPr>
              <w:rPr>
                <w:b/>
                <w:color w:val="002060"/>
                <w:sz w:val="18"/>
                <w:szCs w:val="18"/>
                <w:u w:val="single"/>
              </w:rPr>
            </w:pPr>
            <w:r>
              <w:rPr>
                <w:b/>
                <w:color w:val="002060"/>
                <w:sz w:val="18"/>
                <w:szCs w:val="18"/>
                <w:u w:val="single"/>
              </w:rPr>
              <w:t>Key question: What is an algorithm?</w:t>
            </w:r>
          </w:p>
          <w:p w:rsidR="0044635F" w:rsidRDefault="004E6F0B">
            <w:pPr>
              <w:rPr>
                <w:color w:val="002060"/>
                <w:sz w:val="18"/>
                <w:szCs w:val="18"/>
              </w:rPr>
            </w:pPr>
            <w:r>
              <w:rPr>
                <w:color w:val="002060"/>
                <w:sz w:val="18"/>
                <w:szCs w:val="18"/>
              </w:rPr>
              <w:t>Watch the clip- click on the picture.</w:t>
            </w:r>
          </w:p>
          <w:p w:rsidR="0044635F" w:rsidRDefault="0044635F">
            <w:pPr>
              <w:rPr>
                <w:color w:val="002060"/>
                <w:sz w:val="18"/>
                <w:szCs w:val="18"/>
              </w:rPr>
            </w:pPr>
          </w:p>
          <w:p w:rsidR="0044635F" w:rsidRDefault="00394093">
            <w:pPr>
              <w:rPr>
                <w:color w:val="002060"/>
                <w:sz w:val="18"/>
                <w:szCs w:val="18"/>
              </w:rPr>
            </w:pPr>
            <w:hyperlink r:id="rId91">
              <w:r w:rsidR="004E6F0B">
                <w:rPr>
                  <w:noProof/>
                  <w:color w:val="1155CC"/>
                  <w:sz w:val="18"/>
                  <w:szCs w:val="18"/>
                  <w:u w:val="single"/>
                </w:rPr>
                <w:drawing>
                  <wp:inline distT="114300" distB="114300" distL="114300" distR="114300">
                    <wp:extent cx="1295400" cy="982516"/>
                    <wp:effectExtent l="0" t="0" r="0" b="8255"/>
                    <wp:docPr id="295" name="image68.png">
                      <a:hlinkClick xmlns:a="http://schemas.openxmlformats.org/drawingml/2006/main" r:id="rId91"/>
                    </wp:docPr>
                    <wp:cNvGraphicFramePr/>
                    <a:graphic xmlns:a="http://schemas.openxmlformats.org/drawingml/2006/main">
                      <a:graphicData uri="http://schemas.openxmlformats.org/drawingml/2006/picture">
                        <pic:pic xmlns:pic="http://schemas.openxmlformats.org/drawingml/2006/picture">
                          <pic:nvPicPr>
                            <pic:cNvPr id="295" name="image68.png">
                              <a:hlinkClick r:id="rId91"/>
                            </pic:cNvPr>
                            <pic:cNvPicPr preferRelativeResize="0"/>
                          </pic:nvPicPr>
                          <pic:blipFill>
                            <a:blip r:embed="rId92"/>
                            <a:srcRect/>
                            <a:stretch>
                              <a:fillRect/>
                            </a:stretch>
                          </pic:blipFill>
                          <pic:spPr>
                            <a:xfrm>
                              <a:off x="0" y="0"/>
                              <a:ext cx="1295400" cy="982516"/>
                            </a:xfrm>
                            <a:prstGeom prst="rect">
                              <a:avLst/>
                            </a:prstGeom>
                            <a:ln/>
                          </pic:spPr>
                        </pic:pic>
                      </a:graphicData>
                    </a:graphic>
                  </wp:inline>
                </w:drawing>
              </w:r>
            </w:hyperlink>
          </w:p>
          <w:p w:rsidR="0044635F" w:rsidRDefault="0044635F">
            <w:pPr>
              <w:rPr>
                <w:color w:val="002060"/>
                <w:sz w:val="18"/>
                <w:szCs w:val="18"/>
              </w:rPr>
            </w:pPr>
          </w:p>
          <w:p w:rsidR="0044635F" w:rsidRDefault="004E6F0B">
            <w:pPr>
              <w:rPr>
                <w:color w:val="002060"/>
                <w:sz w:val="18"/>
                <w:szCs w:val="18"/>
              </w:rPr>
            </w:pPr>
            <w:r>
              <w:rPr>
                <w:color w:val="002060"/>
                <w:sz w:val="18"/>
                <w:szCs w:val="18"/>
              </w:rPr>
              <w:t xml:space="preserve">An algorithm is a set of instructions to make something happen. The teacher is a robot- how could we give the teacher the right instructions to make a jam sandwich? Children give the teacher the instructions- have we made any mistakes? How could we correct them? </w:t>
            </w:r>
          </w:p>
          <w:p w:rsidR="0044635F" w:rsidRDefault="0044635F">
            <w:pPr>
              <w:rPr>
                <w:color w:val="002060"/>
                <w:sz w:val="18"/>
                <w:szCs w:val="18"/>
              </w:rPr>
            </w:pPr>
          </w:p>
        </w:tc>
        <w:tc>
          <w:tcPr>
            <w:tcW w:w="3014" w:type="dxa"/>
            <w:vMerge w:val="restart"/>
          </w:tcPr>
          <w:p w:rsidR="0044635F" w:rsidRDefault="004E6F0B">
            <w:pPr>
              <w:rPr>
                <w:color w:val="002060"/>
                <w:sz w:val="18"/>
                <w:szCs w:val="18"/>
              </w:rPr>
            </w:pPr>
            <w:r>
              <w:rPr>
                <w:color w:val="002060"/>
                <w:sz w:val="18"/>
                <w:szCs w:val="18"/>
              </w:rPr>
              <w:t>An algorithm is a set of instructions to make something happen.</w:t>
            </w:r>
          </w:p>
          <w:p w:rsidR="0044635F" w:rsidRDefault="0044635F">
            <w:pPr>
              <w:rPr>
                <w:color w:val="002060"/>
                <w:sz w:val="18"/>
                <w:szCs w:val="18"/>
              </w:rPr>
            </w:pPr>
          </w:p>
          <w:p w:rsidR="0044635F" w:rsidRDefault="004E6F0B">
            <w:pPr>
              <w:rPr>
                <w:color w:val="002060"/>
                <w:sz w:val="18"/>
                <w:szCs w:val="18"/>
              </w:rPr>
            </w:pPr>
            <w:r>
              <w:rPr>
                <w:color w:val="002060"/>
                <w:sz w:val="18"/>
                <w:szCs w:val="18"/>
              </w:rPr>
              <w:t>We can edit and improve an algorithm to make it even more exact.</w:t>
            </w:r>
          </w:p>
          <w:p w:rsidR="0044635F" w:rsidRDefault="0044635F">
            <w:pPr>
              <w:rPr>
                <w:color w:val="002060"/>
                <w:sz w:val="18"/>
                <w:szCs w:val="18"/>
              </w:rPr>
            </w:pPr>
          </w:p>
          <w:p w:rsidR="0044635F" w:rsidRDefault="004E6F0B">
            <w:pPr>
              <w:rPr>
                <w:color w:val="002060"/>
                <w:sz w:val="18"/>
                <w:szCs w:val="18"/>
              </w:rPr>
            </w:pPr>
            <w:r>
              <w:rPr>
                <w:color w:val="002060"/>
                <w:sz w:val="18"/>
                <w:szCs w:val="18"/>
              </w:rPr>
              <w:t>Directional language including left, right, forwards, backwards.</w:t>
            </w:r>
          </w:p>
        </w:tc>
      </w:tr>
      <w:tr w:rsidR="0044635F">
        <w:trPr>
          <w:trHeight w:val="1016"/>
        </w:trPr>
        <w:tc>
          <w:tcPr>
            <w:tcW w:w="442" w:type="dxa"/>
            <w:vMerge/>
          </w:tcPr>
          <w:p w:rsidR="0044635F" w:rsidRDefault="0044635F">
            <w:pPr>
              <w:widowControl w:val="0"/>
              <w:spacing w:line="276" w:lineRule="auto"/>
              <w:rPr>
                <w:color w:val="002060"/>
                <w:sz w:val="18"/>
                <w:szCs w:val="18"/>
              </w:rPr>
            </w:pPr>
          </w:p>
        </w:tc>
        <w:tc>
          <w:tcPr>
            <w:tcW w:w="2364" w:type="dxa"/>
            <w:vMerge/>
          </w:tcPr>
          <w:p w:rsidR="0044635F" w:rsidRDefault="0044635F">
            <w:pPr>
              <w:widowControl w:val="0"/>
              <w:spacing w:line="276" w:lineRule="auto"/>
              <w:rPr>
                <w:color w:val="002060"/>
                <w:sz w:val="18"/>
                <w:szCs w:val="18"/>
              </w:rPr>
            </w:pPr>
          </w:p>
        </w:tc>
        <w:tc>
          <w:tcPr>
            <w:tcW w:w="4509" w:type="dxa"/>
            <w:vMerge/>
          </w:tcPr>
          <w:p w:rsidR="0044635F" w:rsidRDefault="0044635F">
            <w:pPr>
              <w:widowControl w:val="0"/>
              <w:spacing w:line="276" w:lineRule="auto"/>
              <w:rPr>
                <w:color w:val="002060"/>
                <w:sz w:val="18"/>
                <w:szCs w:val="18"/>
              </w:rPr>
            </w:pPr>
          </w:p>
        </w:tc>
        <w:tc>
          <w:tcPr>
            <w:tcW w:w="3014" w:type="dxa"/>
            <w:vMerge/>
          </w:tcPr>
          <w:p w:rsidR="0044635F" w:rsidRDefault="0044635F">
            <w:pPr>
              <w:widowControl w:val="0"/>
              <w:spacing w:line="276" w:lineRule="auto"/>
              <w:rPr>
                <w:color w:val="002060"/>
                <w:sz w:val="18"/>
                <w:szCs w:val="18"/>
              </w:rPr>
            </w:pPr>
          </w:p>
        </w:tc>
      </w:tr>
      <w:tr w:rsidR="0044635F">
        <w:trPr>
          <w:trHeight w:val="553"/>
        </w:trPr>
        <w:tc>
          <w:tcPr>
            <w:tcW w:w="442" w:type="dxa"/>
            <w:vMerge w:val="restart"/>
          </w:tcPr>
          <w:p w:rsidR="0044635F" w:rsidRDefault="004E6F0B">
            <w:pPr>
              <w:ind w:left="113" w:right="113"/>
              <w:jc w:val="center"/>
              <w:rPr>
                <w:b/>
                <w:color w:val="002060"/>
                <w:sz w:val="18"/>
                <w:szCs w:val="18"/>
              </w:rPr>
            </w:pPr>
            <w:r>
              <w:rPr>
                <w:b/>
                <w:color w:val="002060"/>
                <w:sz w:val="18"/>
                <w:szCs w:val="18"/>
              </w:rPr>
              <w:t xml:space="preserve">Week 2  </w:t>
            </w:r>
          </w:p>
          <w:p w:rsidR="0044635F" w:rsidRDefault="0044635F">
            <w:pPr>
              <w:ind w:left="113" w:right="113"/>
              <w:jc w:val="center"/>
              <w:rPr>
                <w:b/>
                <w:color w:val="002060"/>
                <w:sz w:val="18"/>
                <w:szCs w:val="18"/>
              </w:rPr>
            </w:pPr>
          </w:p>
          <w:p w:rsidR="0044635F" w:rsidRDefault="004E6F0B">
            <w:pPr>
              <w:ind w:left="113" w:right="113"/>
              <w:jc w:val="center"/>
              <w:rPr>
                <w:b/>
                <w:color w:val="002060"/>
                <w:sz w:val="18"/>
                <w:szCs w:val="18"/>
              </w:rPr>
            </w:pPr>
            <w:r>
              <w:rPr>
                <w:b/>
                <w:color w:val="002060"/>
                <w:sz w:val="18"/>
                <w:szCs w:val="18"/>
              </w:rPr>
              <w:t>Computing</w:t>
            </w:r>
          </w:p>
        </w:tc>
        <w:tc>
          <w:tcPr>
            <w:tcW w:w="2364" w:type="dxa"/>
            <w:vMerge w:val="restart"/>
          </w:tcPr>
          <w:p w:rsidR="0044635F" w:rsidRDefault="004E6F0B">
            <w:pPr>
              <w:rPr>
                <w:color w:val="002060"/>
                <w:sz w:val="18"/>
                <w:szCs w:val="18"/>
              </w:rPr>
            </w:pPr>
            <w:r>
              <w:rPr>
                <w:color w:val="002060"/>
                <w:sz w:val="18"/>
                <w:szCs w:val="18"/>
              </w:rPr>
              <w:t>understand what algorithms are; how they are implemented as programs on digital devices; and that programs execute by following precise and unambiguous instructions</w:t>
            </w:r>
          </w:p>
          <w:p w:rsidR="0044635F" w:rsidRDefault="0044635F">
            <w:pPr>
              <w:rPr>
                <w:color w:val="002060"/>
                <w:sz w:val="18"/>
                <w:szCs w:val="18"/>
              </w:rPr>
            </w:pPr>
          </w:p>
          <w:p w:rsidR="0044635F" w:rsidRDefault="004E6F0B">
            <w:pPr>
              <w:rPr>
                <w:color w:val="002060"/>
                <w:sz w:val="18"/>
                <w:szCs w:val="18"/>
              </w:rPr>
            </w:pPr>
            <w:r>
              <w:rPr>
                <w:color w:val="002060"/>
                <w:sz w:val="18"/>
                <w:szCs w:val="18"/>
              </w:rPr>
              <w:t>use logical reasoning to predict the behaviour of simple programs</w:t>
            </w: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tc>
        <w:tc>
          <w:tcPr>
            <w:tcW w:w="4509" w:type="dxa"/>
            <w:vMerge w:val="restart"/>
          </w:tcPr>
          <w:p w:rsidR="0044635F" w:rsidRDefault="004E6F0B">
            <w:pPr>
              <w:rPr>
                <w:b/>
                <w:color w:val="002060"/>
                <w:sz w:val="18"/>
                <w:szCs w:val="18"/>
                <w:u w:val="single"/>
              </w:rPr>
            </w:pPr>
            <w:r>
              <w:rPr>
                <w:b/>
                <w:color w:val="002060"/>
                <w:sz w:val="18"/>
                <w:szCs w:val="18"/>
                <w:u w:val="single"/>
              </w:rPr>
              <w:t>Key question: How do you programme a robot?</w:t>
            </w:r>
          </w:p>
          <w:p w:rsidR="0044635F" w:rsidRDefault="004E6F0B">
            <w:pPr>
              <w:rPr>
                <w:color w:val="002060"/>
                <w:sz w:val="18"/>
                <w:szCs w:val="18"/>
              </w:rPr>
            </w:pPr>
            <w:r>
              <w:rPr>
                <w:color w:val="002060"/>
                <w:sz w:val="18"/>
                <w:szCs w:val="18"/>
              </w:rPr>
              <w:t>Watch the clip- click on the picture.</w:t>
            </w:r>
          </w:p>
          <w:p w:rsidR="0044635F" w:rsidRDefault="00394093">
            <w:pPr>
              <w:rPr>
                <w:b/>
                <w:color w:val="002060"/>
                <w:sz w:val="18"/>
                <w:szCs w:val="18"/>
                <w:u w:val="single"/>
              </w:rPr>
            </w:pPr>
            <w:hyperlink r:id="rId93">
              <w:r w:rsidR="004E6F0B">
                <w:rPr>
                  <w:b/>
                  <w:noProof/>
                  <w:color w:val="1155CC"/>
                  <w:sz w:val="18"/>
                  <w:szCs w:val="18"/>
                  <w:u w:val="single"/>
                </w:rPr>
                <w:drawing>
                  <wp:inline distT="114300" distB="114300" distL="114300" distR="114300">
                    <wp:extent cx="1352550" cy="955503"/>
                    <wp:effectExtent l="0" t="0" r="0" b="0"/>
                    <wp:docPr id="246" name="image19.png">
                      <a:hlinkClick xmlns:a="http://schemas.openxmlformats.org/drawingml/2006/main" r:id="rId93"/>
                    </wp:docPr>
                    <wp:cNvGraphicFramePr/>
                    <a:graphic xmlns:a="http://schemas.openxmlformats.org/drawingml/2006/main">
                      <a:graphicData uri="http://schemas.openxmlformats.org/drawingml/2006/picture">
                        <pic:pic xmlns:pic="http://schemas.openxmlformats.org/drawingml/2006/picture">
                          <pic:nvPicPr>
                            <pic:cNvPr id="246" name="image19.png">
                              <a:hlinkClick r:id="rId93"/>
                            </pic:cNvPr>
                            <pic:cNvPicPr preferRelativeResize="0"/>
                          </pic:nvPicPr>
                          <pic:blipFill>
                            <a:blip r:embed="rId94"/>
                            <a:srcRect/>
                            <a:stretch>
                              <a:fillRect/>
                            </a:stretch>
                          </pic:blipFill>
                          <pic:spPr>
                            <a:xfrm>
                              <a:off x="0" y="0"/>
                              <a:ext cx="1352550" cy="955503"/>
                            </a:xfrm>
                            <a:prstGeom prst="rect">
                              <a:avLst/>
                            </a:prstGeom>
                            <a:ln/>
                          </pic:spPr>
                        </pic:pic>
                      </a:graphicData>
                    </a:graphic>
                  </wp:inline>
                </w:drawing>
              </w:r>
            </w:hyperlink>
          </w:p>
          <w:p w:rsidR="0044635F" w:rsidRDefault="0044635F">
            <w:pPr>
              <w:rPr>
                <w:color w:val="002060"/>
                <w:sz w:val="18"/>
                <w:szCs w:val="18"/>
              </w:rPr>
            </w:pPr>
          </w:p>
          <w:p w:rsidR="0044635F" w:rsidRDefault="004E6F0B">
            <w:pPr>
              <w:rPr>
                <w:color w:val="002060"/>
                <w:sz w:val="18"/>
                <w:szCs w:val="18"/>
              </w:rPr>
            </w:pPr>
            <w:r>
              <w:rPr>
                <w:color w:val="002060"/>
                <w:sz w:val="18"/>
                <w:szCs w:val="18"/>
              </w:rPr>
              <w:t>Recap what an algorithm is. Explain that this week we are going to use the Bee Bots and the Bee Bot app to create an algorithm. Explain that the Bee Bots are robots.</w:t>
            </w:r>
          </w:p>
          <w:p w:rsidR="0044635F" w:rsidRDefault="0044635F">
            <w:pPr>
              <w:rPr>
                <w:color w:val="002060"/>
                <w:sz w:val="18"/>
                <w:szCs w:val="18"/>
              </w:rPr>
            </w:pPr>
          </w:p>
          <w:p w:rsidR="0044635F" w:rsidRDefault="004E6F0B">
            <w:pPr>
              <w:rPr>
                <w:color w:val="002060"/>
                <w:sz w:val="18"/>
                <w:szCs w:val="18"/>
              </w:rPr>
            </w:pPr>
            <w:r>
              <w:rPr>
                <w:color w:val="002060"/>
                <w:sz w:val="18"/>
                <w:szCs w:val="18"/>
              </w:rPr>
              <w:t>Teach the pupils directional language and leave as a prompt. Using a map, ask how could we get the Bee Bot from point a to point b?</w:t>
            </w:r>
          </w:p>
          <w:p w:rsidR="0044635F" w:rsidRDefault="0044635F">
            <w:pPr>
              <w:rPr>
                <w:color w:val="002060"/>
                <w:sz w:val="18"/>
                <w:szCs w:val="18"/>
              </w:rPr>
            </w:pPr>
          </w:p>
          <w:p w:rsidR="0044635F" w:rsidRDefault="004E6F0B">
            <w:pPr>
              <w:rPr>
                <w:color w:val="002060"/>
                <w:sz w:val="18"/>
                <w:szCs w:val="18"/>
              </w:rPr>
            </w:pPr>
            <w:r>
              <w:rPr>
                <w:color w:val="002060"/>
                <w:sz w:val="18"/>
                <w:szCs w:val="18"/>
              </w:rPr>
              <w:t>Children use the Bee Bots and the Bee Bot app to create algorithms and solve problems.</w:t>
            </w:r>
          </w:p>
        </w:tc>
        <w:tc>
          <w:tcPr>
            <w:tcW w:w="3014" w:type="dxa"/>
            <w:vMerge w:val="restart"/>
          </w:tcPr>
          <w:p w:rsidR="0044635F" w:rsidRDefault="004E6F0B">
            <w:pPr>
              <w:rPr>
                <w:color w:val="002060"/>
                <w:sz w:val="18"/>
                <w:szCs w:val="18"/>
              </w:rPr>
            </w:pPr>
            <w:r>
              <w:rPr>
                <w:color w:val="002060"/>
                <w:sz w:val="18"/>
                <w:szCs w:val="18"/>
              </w:rPr>
              <w:t>An algorithm is a set of instructions to make something happen.</w:t>
            </w:r>
          </w:p>
          <w:p w:rsidR="0044635F" w:rsidRDefault="0044635F">
            <w:pPr>
              <w:rPr>
                <w:color w:val="002060"/>
                <w:sz w:val="18"/>
                <w:szCs w:val="18"/>
              </w:rPr>
            </w:pPr>
          </w:p>
          <w:p w:rsidR="0044635F" w:rsidRDefault="004E6F0B">
            <w:pPr>
              <w:rPr>
                <w:color w:val="002060"/>
                <w:sz w:val="18"/>
                <w:szCs w:val="18"/>
              </w:rPr>
            </w:pPr>
            <w:r>
              <w:rPr>
                <w:color w:val="002060"/>
                <w:sz w:val="18"/>
                <w:szCs w:val="18"/>
              </w:rPr>
              <w:t>We can edit and improve an algorithm to make it even more exact.</w:t>
            </w:r>
          </w:p>
          <w:p w:rsidR="0044635F" w:rsidRDefault="0044635F">
            <w:pPr>
              <w:rPr>
                <w:color w:val="002060"/>
                <w:sz w:val="18"/>
                <w:szCs w:val="18"/>
              </w:rPr>
            </w:pPr>
          </w:p>
          <w:p w:rsidR="0044635F" w:rsidRDefault="004E6F0B">
            <w:pPr>
              <w:rPr>
                <w:color w:val="002060"/>
                <w:sz w:val="18"/>
                <w:szCs w:val="18"/>
              </w:rPr>
            </w:pPr>
            <w:r>
              <w:rPr>
                <w:color w:val="002060"/>
                <w:sz w:val="18"/>
                <w:szCs w:val="18"/>
              </w:rPr>
              <w:t>Directional language including left, right, forwards, backwards.</w:t>
            </w:r>
          </w:p>
        </w:tc>
      </w:tr>
      <w:tr w:rsidR="0044635F">
        <w:trPr>
          <w:trHeight w:val="2345"/>
        </w:trPr>
        <w:tc>
          <w:tcPr>
            <w:tcW w:w="442" w:type="dxa"/>
            <w:vMerge/>
          </w:tcPr>
          <w:p w:rsidR="0044635F" w:rsidRDefault="0044635F">
            <w:pPr>
              <w:widowControl w:val="0"/>
              <w:spacing w:line="276" w:lineRule="auto"/>
              <w:rPr>
                <w:color w:val="002060"/>
                <w:sz w:val="18"/>
                <w:szCs w:val="18"/>
              </w:rPr>
            </w:pPr>
          </w:p>
        </w:tc>
        <w:tc>
          <w:tcPr>
            <w:tcW w:w="2364" w:type="dxa"/>
            <w:vMerge/>
          </w:tcPr>
          <w:p w:rsidR="0044635F" w:rsidRDefault="0044635F">
            <w:pPr>
              <w:rPr>
                <w:color w:val="002060"/>
                <w:sz w:val="18"/>
                <w:szCs w:val="18"/>
              </w:rPr>
            </w:pPr>
          </w:p>
        </w:tc>
        <w:tc>
          <w:tcPr>
            <w:tcW w:w="4509" w:type="dxa"/>
            <w:vMerge/>
          </w:tcPr>
          <w:p w:rsidR="0044635F" w:rsidRDefault="0044635F">
            <w:pPr>
              <w:rPr>
                <w:b/>
                <w:color w:val="00B0F0"/>
                <w:sz w:val="18"/>
                <w:szCs w:val="18"/>
              </w:rPr>
            </w:pPr>
          </w:p>
        </w:tc>
        <w:tc>
          <w:tcPr>
            <w:tcW w:w="3014" w:type="dxa"/>
            <w:vMerge/>
          </w:tcPr>
          <w:p w:rsidR="0044635F" w:rsidRDefault="0044635F">
            <w:pPr>
              <w:rPr>
                <w:color w:val="002060"/>
                <w:sz w:val="18"/>
                <w:szCs w:val="18"/>
              </w:rPr>
            </w:pPr>
          </w:p>
        </w:tc>
      </w:tr>
      <w:tr w:rsidR="0044635F">
        <w:trPr>
          <w:trHeight w:val="680"/>
        </w:trPr>
        <w:tc>
          <w:tcPr>
            <w:tcW w:w="442" w:type="dxa"/>
            <w:vMerge w:val="restart"/>
          </w:tcPr>
          <w:p w:rsidR="0044635F" w:rsidRDefault="004E6F0B">
            <w:pPr>
              <w:ind w:left="113" w:right="113"/>
              <w:jc w:val="center"/>
              <w:rPr>
                <w:b/>
                <w:color w:val="002060"/>
                <w:sz w:val="18"/>
                <w:szCs w:val="18"/>
              </w:rPr>
            </w:pPr>
            <w:r>
              <w:rPr>
                <w:b/>
                <w:color w:val="002060"/>
                <w:sz w:val="18"/>
                <w:szCs w:val="18"/>
              </w:rPr>
              <w:t xml:space="preserve">Week 3 </w:t>
            </w:r>
          </w:p>
          <w:p w:rsidR="0044635F" w:rsidRDefault="0044635F">
            <w:pPr>
              <w:ind w:left="113" w:right="113"/>
              <w:jc w:val="center"/>
              <w:rPr>
                <w:b/>
                <w:color w:val="002060"/>
                <w:sz w:val="18"/>
                <w:szCs w:val="18"/>
              </w:rPr>
            </w:pPr>
          </w:p>
          <w:p w:rsidR="0044635F" w:rsidRDefault="004E6F0B">
            <w:pPr>
              <w:ind w:left="113" w:right="113"/>
              <w:jc w:val="center"/>
              <w:rPr>
                <w:b/>
                <w:color w:val="002060"/>
                <w:sz w:val="18"/>
                <w:szCs w:val="18"/>
              </w:rPr>
            </w:pPr>
            <w:r>
              <w:rPr>
                <w:b/>
                <w:color w:val="002060"/>
                <w:sz w:val="18"/>
                <w:szCs w:val="18"/>
              </w:rPr>
              <w:t>Computing</w:t>
            </w:r>
          </w:p>
        </w:tc>
        <w:tc>
          <w:tcPr>
            <w:tcW w:w="2364" w:type="dxa"/>
            <w:vMerge w:val="restart"/>
          </w:tcPr>
          <w:p w:rsidR="0044635F" w:rsidRDefault="004E6F0B">
            <w:pPr>
              <w:rPr>
                <w:color w:val="002060"/>
                <w:sz w:val="18"/>
                <w:szCs w:val="18"/>
              </w:rPr>
            </w:pPr>
            <w:r>
              <w:rPr>
                <w:color w:val="002060"/>
                <w:sz w:val="18"/>
                <w:szCs w:val="18"/>
              </w:rPr>
              <w:t>understand what algorithms are; how they are implemented as programs on digital devices; and that programs execute by following precise and unambiguous instructions</w:t>
            </w: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tc>
        <w:tc>
          <w:tcPr>
            <w:tcW w:w="4509" w:type="dxa"/>
            <w:vMerge w:val="restart"/>
          </w:tcPr>
          <w:p w:rsidR="0044635F" w:rsidRDefault="004E6F0B">
            <w:pPr>
              <w:rPr>
                <w:b/>
                <w:color w:val="002060"/>
                <w:sz w:val="18"/>
                <w:szCs w:val="18"/>
                <w:u w:val="single"/>
              </w:rPr>
            </w:pPr>
            <w:r>
              <w:rPr>
                <w:b/>
                <w:color w:val="002060"/>
                <w:sz w:val="18"/>
                <w:szCs w:val="18"/>
                <w:u w:val="single"/>
              </w:rPr>
              <w:t>Key question: How can we use algorithms?</w:t>
            </w:r>
          </w:p>
          <w:p w:rsidR="0044635F" w:rsidRDefault="0044635F">
            <w:pPr>
              <w:rPr>
                <w:b/>
                <w:color w:val="002060"/>
                <w:sz w:val="18"/>
                <w:szCs w:val="18"/>
                <w:u w:val="single"/>
              </w:rPr>
            </w:pPr>
          </w:p>
          <w:p w:rsidR="0044635F" w:rsidRDefault="004E6F0B">
            <w:pPr>
              <w:rPr>
                <w:color w:val="002060"/>
                <w:sz w:val="18"/>
                <w:szCs w:val="18"/>
              </w:rPr>
            </w:pPr>
            <w:r>
              <w:rPr>
                <w:color w:val="002060"/>
                <w:sz w:val="18"/>
                <w:szCs w:val="18"/>
              </w:rPr>
              <w:t>Demonstrate Scratch junior to the pupils. Explain that at the bottom of the screen we can see the algorithm or set of instructions that we are creating.</w:t>
            </w:r>
          </w:p>
          <w:p w:rsidR="0044635F" w:rsidRDefault="0044635F">
            <w:pPr>
              <w:rPr>
                <w:color w:val="002060"/>
                <w:sz w:val="18"/>
                <w:szCs w:val="18"/>
              </w:rPr>
            </w:pPr>
          </w:p>
          <w:p w:rsidR="0044635F" w:rsidRDefault="004E6F0B">
            <w:pPr>
              <w:rPr>
                <w:color w:val="002060"/>
                <w:sz w:val="18"/>
                <w:szCs w:val="18"/>
              </w:rPr>
            </w:pPr>
            <w:r>
              <w:rPr>
                <w:color w:val="002060"/>
                <w:sz w:val="18"/>
                <w:szCs w:val="18"/>
              </w:rPr>
              <w:t>The first session needs to be an experimental session where they have the opportunity to test out Scratch.</w:t>
            </w:r>
          </w:p>
        </w:tc>
        <w:tc>
          <w:tcPr>
            <w:tcW w:w="3014" w:type="dxa"/>
            <w:vMerge w:val="restart"/>
          </w:tcPr>
          <w:p w:rsidR="0044635F" w:rsidRDefault="004E6F0B">
            <w:pPr>
              <w:rPr>
                <w:color w:val="002060"/>
                <w:sz w:val="18"/>
                <w:szCs w:val="18"/>
              </w:rPr>
            </w:pPr>
            <w:r>
              <w:rPr>
                <w:color w:val="002060"/>
                <w:sz w:val="18"/>
                <w:szCs w:val="18"/>
              </w:rPr>
              <w:t>An algorithm is a set of instructions to make something happen.</w:t>
            </w:r>
          </w:p>
          <w:p w:rsidR="0044635F" w:rsidRDefault="0044635F">
            <w:pPr>
              <w:rPr>
                <w:color w:val="002060"/>
                <w:sz w:val="18"/>
                <w:szCs w:val="18"/>
              </w:rPr>
            </w:pPr>
          </w:p>
          <w:p w:rsidR="0044635F" w:rsidRDefault="004E6F0B">
            <w:pPr>
              <w:rPr>
                <w:color w:val="002060"/>
                <w:sz w:val="18"/>
                <w:szCs w:val="18"/>
              </w:rPr>
            </w:pPr>
            <w:r>
              <w:rPr>
                <w:color w:val="002060"/>
                <w:sz w:val="18"/>
                <w:szCs w:val="18"/>
              </w:rPr>
              <w:t>We can edit and improve an algorithm to make it even more exact.</w:t>
            </w:r>
          </w:p>
          <w:p w:rsidR="0044635F" w:rsidRDefault="0044635F">
            <w:pPr>
              <w:rPr>
                <w:color w:val="002060"/>
                <w:sz w:val="18"/>
                <w:szCs w:val="18"/>
              </w:rPr>
            </w:pPr>
          </w:p>
          <w:p w:rsidR="0044635F" w:rsidRDefault="004E6F0B">
            <w:pPr>
              <w:rPr>
                <w:color w:val="002060"/>
                <w:sz w:val="18"/>
                <w:szCs w:val="18"/>
                <w:highlight w:val="white"/>
              </w:rPr>
            </w:pPr>
            <w:r>
              <w:rPr>
                <w:color w:val="002060"/>
                <w:sz w:val="18"/>
                <w:szCs w:val="18"/>
              </w:rPr>
              <w:t>Directional language including left, right, forwards, backwards.</w:t>
            </w:r>
          </w:p>
        </w:tc>
      </w:tr>
      <w:tr w:rsidR="0044635F">
        <w:trPr>
          <w:trHeight w:val="1465"/>
        </w:trPr>
        <w:tc>
          <w:tcPr>
            <w:tcW w:w="442" w:type="dxa"/>
            <w:vMerge/>
          </w:tcPr>
          <w:p w:rsidR="0044635F" w:rsidRDefault="0044635F">
            <w:pPr>
              <w:widowControl w:val="0"/>
              <w:spacing w:line="276" w:lineRule="auto"/>
              <w:rPr>
                <w:color w:val="002060"/>
                <w:sz w:val="18"/>
                <w:szCs w:val="18"/>
                <w:highlight w:val="white"/>
              </w:rPr>
            </w:pPr>
          </w:p>
        </w:tc>
        <w:tc>
          <w:tcPr>
            <w:tcW w:w="2364" w:type="dxa"/>
            <w:vMerge/>
          </w:tcPr>
          <w:p w:rsidR="0044635F" w:rsidRDefault="0044635F">
            <w:pPr>
              <w:widowControl w:val="0"/>
              <w:spacing w:line="276" w:lineRule="auto"/>
              <w:rPr>
                <w:color w:val="002060"/>
                <w:sz w:val="18"/>
                <w:szCs w:val="18"/>
                <w:highlight w:val="white"/>
              </w:rPr>
            </w:pPr>
          </w:p>
        </w:tc>
        <w:tc>
          <w:tcPr>
            <w:tcW w:w="4509" w:type="dxa"/>
            <w:vMerge/>
          </w:tcPr>
          <w:p w:rsidR="0044635F" w:rsidRDefault="0044635F">
            <w:pPr>
              <w:rPr>
                <w:color w:val="002060"/>
                <w:sz w:val="18"/>
                <w:szCs w:val="18"/>
              </w:rPr>
            </w:pPr>
          </w:p>
        </w:tc>
        <w:tc>
          <w:tcPr>
            <w:tcW w:w="3014" w:type="dxa"/>
            <w:vMerge/>
          </w:tcPr>
          <w:p w:rsidR="0044635F" w:rsidRDefault="0044635F">
            <w:pPr>
              <w:widowControl w:val="0"/>
              <w:spacing w:line="276" w:lineRule="auto"/>
              <w:rPr>
                <w:color w:val="002060"/>
                <w:sz w:val="18"/>
                <w:szCs w:val="18"/>
              </w:rPr>
            </w:pPr>
          </w:p>
        </w:tc>
      </w:tr>
      <w:tr w:rsidR="0044635F">
        <w:trPr>
          <w:trHeight w:val="269"/>
        </w:trPr>
        <w:tc>
          <w:tcPr>
            <w:tcW w:w="442" w:type="dxa"/>
            <w:vMerge w:val="restart"/>
          </w:tcPr>
          <w:p w:rsidR="0044635F" w:rsidRDefault="004E6F0B">
            <w:pPr>
              <w:ind w:left="113" w:right="113"/>
              <w:jc w:val="center"/>
              <w:rPr>
                <w:b/>
                <w:color w:val="002060"/>
                <w:sz w:val="18"/>
                <w:szCs w:val="18"/>
              </w:rPr>
            </w:pPr>
            <w:r>
              <w:rPr>
                <w:b/>
                <w:color w:val="002060"/>
                <w:sz w:val="18"/>
                <w:szCs w:val="18"/>
              </w:rPr>
              <w:t>Week 4</w:t>
            </w:r>
          </w:p>
          <w:p w:rsidR="0044635F" w:rsidRDefault="0044635F">
            <w:pPr>
              <w:ind w:left="113" w:right="113"/>
              <w:jc w:val="center"/>
              <w:rPr>
                <w:b/>
                <w:color w:val="002060"/>
                <w:sz w:val="18"/>
                <w:szCs w:val="18"/>
              </w:rPr>
            </w:pPr>
          </w:p>
          <w:p w:rsidR="0044635F" w:rsidRDefault="004E6F0B">
            <w:pPr>
              <w:ind w:left="113" w:right="113"/>
              <w:jc w:val="center"/>
              <w:rPr>
                <w:b/>
                <w:color w:val="002060"/>
                <w:sz w:val="18"/>
                <w:szCs w:val="18"/>
              </w:rPr>
            </w:pPr>
            <w:r>
              <w:rPr>
                <w:b/>
                <w:color w:val="002060"/>
                <w:sz w:val="18"/>
                <w:szCs w:val="18"/>
              </w:rPr>
              <w:t>Computing</w:t>
            </w:r>
          </w:p>
        </w:tc>
        <w:tc>
          <w:tcPr>
            <w:tcW w:w="2364" w:type="dxa"/>
            <w:vMerge w:val="restart"/>
          </w:tcPr>
          <w:p w:rsidR="0044635F" w:rsidRDefault="004E6F0B">
            <w:pPr>
              <w:rPr>
                <w:color w:val="002060"/>
                <w:sz w:val="18"/>
                <w:szCs w:val="18"/>
              </w:rPr>
            </w:pPr>
            <w:r>
              <w:rPr>
                <w:color w:val="002060"/>
                <w:sz w:val="18"/>
                <w:szCs w:val="18"/>
              </w:rPr>
              <w:t>understand what algorithms are; how they are implemented as programs on digital devices; and that programs execute by following precise and unambiguous instructions</w:t>
            </w:r>
          </w:p>
          <w:p w:rsidR="0044635F" w:rsidRDefault="0044635F">
            <w:pPr>
              <w:rPr>
                <w:color w:val="002060"/>
                <w:sz w:val="18"/>
                <w:szCs w:val="18"/>
              </w:rPr>
            </w:pPr>
          </w:p>
        </w:tc>
        <w:tc>
          <w:tcPr>
            <w:tcW w:w="4509" w:type="dxa"/>
            <w:vMerge w:val="restart"/>
          </w:tcPr>
          <w:p w:rsidR="0044635F" w:rsidRDefault="004E6F0B">
            <w:pPr>
              <w:rPr>
                <w:b/>
                <w:color w:val="002060"/>
                <w:sz w:val="18"/>
                <w:szCs w:val="18"/>
                <w:u w:val="single"/>
              </w:rPr>
            </w:pPr>
            <w:r>
              <w:rPr>
                <w:b/>
                <w:color w:val="002060"/>
                <w:sz w:val="18"/>
                <w:szCs w:val="18"/>
                <w:u w:val="single"/>
              </w:rPr>
              <w:t>Key question: How can we create algorithms?</w:t>
            </w:r>
          </w:p>
          <w:p w:rsidR="0044635F" w:rsidRDefault="0044635F">
            <w:pPr>
              <w:rPr>
                <w:b/>
                <w:color w:val="002060"/>
                <w:sz w:val="18"/>
                <w:szCs w:val="18"/>
                <w:u w:val="single"/>
              </w:rPr>
            </w:pPr>
          </w:p>
          <w:p w:rsidR="0044635F" w:rsidRDefault="004E6F0B">
            <w:pPr>
              <w:rPr>
                <w:color w:val="002060"/>
                <w:sz w:val="18"/>
                <w:szCs w:val="18"/>
              </w:rPr>
            </w:pPr>
            <w:r>
              <w:rPr>
                <w:color w:val="002060"/>
                <w:sz w:val="18"/>
                <w:szCs w:val="18"/>
              </w:rPr>
              <w:t xml:space="preserve">At the start of the session play the game ‘Simon Says’. Explain that Simon Says </w:t>
            </w:r>
            <w:proofErr w:type="spellStart"/>
            <w:r>
              <w:rPr>
                <w:color w:val="002060"/>
                <w:sz w:val="18"/>
                <w:szCs w:val="18"/>
              </w:rPr>
              <w:t>id</w:t>
            </w:r>
            <w:proofErr w:type="spellEnd"/>
            <w:r>
              <w:rPr>
                <w:color w:val="002060"/>
                <w:sz w:val="18"/>
                <w:szCs w:val="18"/>
              </w:rPr>
              <w:t xml:space="preserve"> just like the start command in an algorithm, nothing will happen unless it is at the start of the set of instructions.</w:t>
            </w:r>
          </w:p>
          <w:p w:rsidR="0044635F" w:rsidRDefault="0044635F">
            <w:pPr>
              <w:rPr>
                <w:color w:val="002060"/>
                <w:sz w:val="18"/>
                <w:szCs w:val="18"/>
              </w:rPr>
            </w:pPr>
          </w:p>
          <w:p w:rsidR="0044635F" w:rsidRDefault="004E6F0B">
            <w:pPr>
              <w:rPr>
                <w:color w:val="002060"/>
                <w:sz w:val="18"/>
                <w:szCs w:val="18"/>
              </w:rPr>
            </w:pPr>
            <w:r>
              <w:rPr>
                <w:color w:val="002060"/>
                <w:sz w:val="18"/>
                <w:szCs w:val="18"/>
              </w:rPr>
              <w:t>Recap using Scratch junior. This week we are going to complete the following challenges</w:t>
            </w:r>
          </w:p>
          <w:p w:rsidR="0044635F" w:rsidRDefault="004E6F0B">
            <w:pPr>
              <w:numPr>
                <w:ilvl w:val="0"/>
                <w:numId w:val="6"/>
              </w:numPr>
              <w:rPr>
                <w:color w:val="002060"/>
                <w:sz w:val="18"/>
                <w:szCs w:val="18"/>
              </w:rPr>
            </w:pPr>
            <w:r>
              <w:rPr>
                <w:color w:val="002060"/>
                <w:sz w:val="18"/>
                <w:szCs w:val="18"/>
              </w:rPr>
              <w:t>Add a beach background</w:t>
            </w:r>
          </w:p>
          <w:p w:rsidR="0044635F" w:rsidRDefault="004E6F0B">
            <w:pPr>
              <w:numPr>
                <w:ilvl w:val="0"/>
                <w:numId w:val="6"/>
              </w:numPr>
              <w:rPr>
                <w:color w:val="002060"/>
                <w:sz w:val="18"/>
                <w:szCs w:val="18"/>
              </w:rPr>
            </w:pPr>
            <w:r>
              <w:rPr>
                <w:color w:val="002060"/>
                <w:sz w:val="18"/>
                <w:szCs w:val="18"/>
              </w:rPr>
              <w:t>Add two characters- one bigger than the other</w:t>
            </w:r>
          </w:p>
          <w:p w:rsidR="0044635F" w:rsidRDefault="004E6F0B">
            <w:pPr>
              <w:numPr>
                <w:ilvl w:val="0"/>
                <w:numId w:val="6"/>
              </w:numPr>
              <w:rPr>
                <w:color w:val="002060"/>
                <w:sz w:val="18"/>
                <w:szCs w:val="18"/>
              </w:rPr>
            </w:pPr>
            <w:r>
              <w:rPr>
                <w:color w:val="002060"/>
                <w:sz w:val="18"/>
                <w:szCs w:val="18"/>
              </w:rPr>
              <w:t>Add a set of instructions to make Scratch move from left to right and jump up and down.</w:t>
            </w:r>
          </w:p>
        </w:tc>
        <w:tc>
          <w:tcPr>
            <w:tcW w:w="3014" w:type="dxa"/>
            <w:vMerge w:val="restart"/>
          </w:tcPr>
          <w:p w:rsidR="0044635F" w:rsidRDefault="004E6F0B">
            <w:pPr>
              <w:rPr>
                <w:color w:val="002060"/>
                <w:sz w:val="18"/>
                <w:szCs w:val="18"/>
              </w:rPr>
            </w:pPr>
            <w:r>
              <w:rPr>
                <w:color w:val="002060"/>
                <w:sz w:val="18"/>
                <w:szCs w:val="18"/>
              </w:rPr>
              <w:t>An algorithm is a set of instructions to make something happen.</w:t>
            </w:r>
          </w:p>
          <w:p w:rsidR="0044635F" w:rsidRDefault="0044635F">
            <w:pPr>
              <w:rPr>
                <w:color w:val="002060"/>
                <w:sz w:val="18"/>
                <w:szCs w:val="18"/>
              </w:rPr>
            </w:pPr>
          </w:p>
          <w:p w:rsidR="0044635F" w:rsidRDefault="004E6F0B">
            <w:pPr>
              <w:rPr>
                <w:color w:val="002060"/>
                <w:sz w:val="18"/>
                <w:szCs w:val="18"/>
              </w:rPr>
            </w:pPr>
            <w:r>
              <w:rPr>
                <w:color w:val="002060"/>
                <w:sz w:val="18"/>
                <w:szCs w:val="18"/>
              </w:rPr>
              <w:t>We can edit and improve an algorithm to make it even more exact.</w:t>
            </w:r>
          </w:p>
          <w:p w:rsidR="0044635F" w:rsidRDefault="0044635F">
            <w:pPr>
              <w:rPr>
                <w:color w:val="002060"/>
                <w:sz w:val="18"/>
                <w:szCs w:val="18"/>
              </w:rPr>
            </w:pPr>
          </w:p>
          <w:p w:rsidR="0044635F" w:rsidRDefault="004E6F0B">
            <w:pPr>
              <w:rPr>
                <w:color w:val="002060"/>
                <w:sz w:val="18"/>
                <w:szCs w:val="18"/>
              </w:rPr>
            </w:pPr>
            <w:r>
              <w:rPr>
                <w:color w:val="002060"/>
                <w:sz w:val="18"/>
                <w:szCs w:val="18"/>
              </w:rPr>
              <w:t>Directional language including left, right, forwards, backwards.</w:t>
            </w:r>
          </w:p>
        </w:tc>
      </w:tr>
      <w:tr w:rsidR="0044635F">
        <w:trPr>
          <w:trHeight w:val="885"/>
        </w:trPr>
        <w:tc>
          <w:tcPr>
            <w:tcW w:w="442" w:type="dxa"/>
            <w:vMerge/>
          </w:tcPr>
          <w:p w:rsidR="0044635F" w:rsidRDefault="0044635F">
            <w:pPr>
              <w:widowControl w:val="0"/>
              <w:spacing w:line="276" w:lineRule="auto"/>
              <w:rPr>
                <w:color w:val="002060"/>
                <w:sz w:val="18"/>
                <w:szCs w:val="18"/>
              </w:rPr>
            </w:pPr>
          </w:p>
        </w:tc>
        <w:tc>
          <w:tcPr>
            <w:tcW w:w="2364" w:type="dxa"/>
            <w:vMerge/>
          </w:tcPr>
          <w:p w:rsidR="0044635F" w:rsidRDefault="0044635F">
            <w:pPr>
              <w:rPr>
                <w:color w:val="002060"/>
                <w:sz w:val="18"/>
                <w:szCs w:val="18"/>
              </w:rPr>
            </w:pPr>
          </w:p>
        </w:tc>
        <w:tc>
          <w:tcPr>
            <w:tcW w:w="4509" w:type="dxa"/>
            <w:vMerge/>
          </w:tcPr>
          <w:p w:rsidR="0044635F" w:rsidRDefault="0044635F">
            <w:pPr>
              <w:rPr>
                <w:color w:val="002060"/>
                <w:sz w:val="18"/>
                <w:szCs w:val="18"/>
              </w:rPr>
            </w:pPr>
          </w:p>
        </w:tc>
        <w:tc>
          <w:tcPr>
            <w:tcW w:w="3014" w:type="dxa"/>
            <w:vMerge/>
          </w:tcPr>
          <w:p w:rsidR="0044635F" w:rsidRDefault="0044635F">
            <w:pPr>
              <w:rPr>
                <w:color w:val="002060"/>
                <w:sz w:val="18"/>
                <w:szCs w:val="18"/>
              </w:rPr>
            </w:pPr>
          </w:p>
        </w:tc>
      </w:tr>
      <w:tr w:rsidR="0044635F">
        <w:trPr>
          <w:trHeight w:val="242"/>
        </w:trPr>
        <w:tc>
          <w:tcPr>
            <w:tcW w:w="442" w:type="dxa"/>
            <w:vMerge w:val="restart"/>
          </w:tcPr>
          <w:p w:rsidR="0044635F" w:rsidRDefault="004E6F0B">
            <w:pPr>
              <w:ind w:left="113" w:right="113"/>
              <w:jc w:val="center"/>
              <w:rPr>
                <w:b/>
                <w:color w:val="002060"/>
                <w:sz w:val="18"/>
                <w:szCs w:val="18"/>
              </w:rPr>
            </w:pPr>
            <w:r>
              <w:rPr>
                <w:b/>
                <w:color w:val="002060"/>
                <w:sz w:val="18"/>
                <w:szCs w:val="18"/>
              </w:rPr>
              <w:t>Week 5</w:t>
            </w:r>
          </w:p>
          <w:p w:rsidR="0044635F" w:rsidRDefault="0044635F">
            <w:pPr>
              <w:ind w:left="113" w:right="113"/>
              <w:jc w:val="center"/>
              <w:rPr>
                <w:b/>
                <w:color w:val="002060"/>
                <w:sz w:val="18"/>
                <w:szCs w:val="18"/>
              </w:rPr>
            </w:pPr>
          </w:p>
          <w:p w:rsidR="0044635F" w:rsidRDefault="004E6F0B">
            <w:pPr>
              <w:ind w:left="113" w:right="113"/>
              <w:jc w:val="center"/>
              <w:rPr>
                <w:b/>
                <w:color w:val="002060"/>
                <w:sz w:val="18"/>
                <w:szCs w:val="18"/>
              </w:rPr>
            </w:pPr>
            <w:r>
              <w:rPr>
                <w:b/>
                <w:color w:val="002060"/>
                <w:sz w:val="18"/>
                <w:szCs w:val="18"/>
              </w:rPr>
              <w:t>Computing</w:t>
            </w:r>
          </w:p>
        </w:tc>
        <w:tc>
          <w:tcPr>
            <w:tcW w:w="2364" w:type="dxa"/>
            <w:vMerge w:val="restart"/>
          </w:tcPr>
          <w:p w:rsidR="0044635F" w:rsidRDefault="004E6F0B">
            <w:pPr>
              <w:rPr>
                <w:color w:val="002060"/>
                <w:sz w:val="18"/>
                <w:szCs w:val="18"/>
              </w:rPr>
            </w:pPr>
            <w:r>
              <w:rPr>
                <w:color w:val="002060"/>
                <w:sz w:val="18"/>
                <w:szCs w:val="18"/>
              </w:rPr>
              <w:t>understand what algorithms are; how they are implemented as programs on digital devices; and that programs execute by following precise and unambiguous instructions</w:t>
            </w:r>
          </w:p>
          <w:p w:rsidR="0044635F" w:rsidRDefault="0044635F">
            <w:pPr>
              <w:rPr>
                <w:color w:val="002060"/>
                <w:sz w:val="18"/>
                <w:szCs w:val="18"/>
              </w:rPr>
            </w:pPr>
          </w:p>
          <w:p w:rsidR="0044635F" w:rsidRDefault="004E6F0B">
            <w:pPr>
              <w:rPr>
                <w:color w:val="002060"/>
                <w:sz w:val="18"/>
                <w:szCs w:val="18"/>
              </w:rPr>
            </w:pPr>
            <w:r>
              <w:rPr>
                <w:color w:val="002060"/>
                <w:sz w:val="18"/>
                <w:szCs w:val="18"/>
              </w:rPr>
              <w:t>create and debug simple programs</w:t>
            </w:r>
          </w:p>
          <w:p w:rsidR="0044635F" w:rsidRDefault="0044635F">
            <w:pPr>
              <w:rPr>
                <w:color w:val="002060"/>
                <w:sz w:val="18"/>
                <w:szCs w:val="18"/>
              </w:rPr>
            </w:pPr>
          </w:p>
          <w:p w:rsidR="0044635F" w:rsidRDefault="004E6F0B">
            <w:pPr>
              <w:rPr>
                <w:color w:val="002060"/>
                <w:sz w:val="18"/>
                <w:szCs w:val="18"/>
              </w:rPr>
            </w:pPr>
            <w:r>
              <w:rPr>
                <w:color w:val="002060"/>
                <w:sz w:val="18"/>
                <w:szCs w:val="18"/>
              </w:rPr>
              <w:t>recognise common uses of information technology beyond school</w:t>
            </w:r>
          </w:p>
        </w:tc>
        <w:tc>
          <w:tcPr>
            <w:tcW w:w="4509" w:type="dxa"/>
            <w:vMerge w:val="restart"/>
          </w:tcPr>
          <w:p w:rsidR="0044635F" w:rsidRDefault="004E6F0B">
            <w:pPr>
              <w:rPr>
                <w:b/>
                <w:color w:val="002060"/>
                <w:sz w:val="18"/>
                <w:szCs w:val="18"/>
                <w:u w:val="single"/>
              </w:rPr>
            </w:pPr>
            <w:r>
              <w:rPr>
                <w:b/>
                <w:color w:val="002060"/>
                <w:sz w:val="18"/>
                <w:szCs w:val="18"/>
                <w:u w:val="single"/>
              </w:rPr>
              <w:t>Key question: What does’ de bug’ mean?</w:t>
            </w:r>
          </w:p>
          <w:p w:rsidR="0044635F" w:rsidRDefault="0044635F">
            <w:pPr>
              <w:rPr>
                <w:color w:val="002060"/>
                <w:sz w:val="18"/>
                <w:szCs w:val="18"/>
              </w:rPr>
            </w:pPr>
          </w:p>
          <w:p w:rsidR="0044635F" w:rsidRDefault="004E6F0B">
            <w:pPr>
              <w:rPr>
                <w:color w:val="002060"/>
                <w:sz w:val="18"/>
                <w:szCs w:val="18"/>
              </w:rPr>
            </w:pPr>
            <w:r>
              <w:rPr>
                <w:color w:val="002060"/>
                <w:sz w:val="18"/>
                <w:szCs w:val="18"/>
              </w:rPr>
              <w:t>Explain that sometimes when we use a set of instructions if there is some information missing or a missing step in the instructions can mean that the instructions do not create the correct outcome. Give the examples of what could happen if for example traffic lights weren’t using the correct algorithm and demonstrate brushing teeth in the wrong order.</w:t>
            </w:r>
          </w:p>
          <w:p w:rsidR="0044635F" w:rsidRDefault="00394093">
            <w:pPr>
              <w:rPr>
                <w:color w:val="002060"/>
                <w:sz w:val="18"/>
                <w:szCs w:val="18"/>
              </w:rPr>
            </w:pPr>
            <w:hyperlink r:id="rId95">
              <w:r w:rsidR="004E6F0B">
                <w:rPr>
                  <w:noProof/>
                  <w:color w:val="1155CC"/>
                  <w:sz w:val="18"/>
                  <w:szCs w:val="18"/>
                  <w:u w:val="single"/>
                </w:rPr>
                <w:drawing>
                  <wp:inline distT="114300" distB="114300" distL="114300" distR="114300">
                    <wp:extent cx="1343025" cy="1074579"/>
                    <wp:effectExtent l="0" t="0" r="0" b="0"/>
                    <wp:docPr id="234" name="image8.png">
                      <a:hlinkClick xmlns:a="http://schemas.openxmlformats.org/drawingml/2006/main" r:id="rId95"/>
                    </wp:docPr>
                    <wp:cNvGraphicFramePr/>
                    <a:graphic xmlns:a="http://schemas.openxmlformats.org/drawingml/2006/main">
                      <a:graphicData uri="http://schemas.openxmlformats.org/drawingml/2006/picture">
                        <pic:pic xmlns:pic="http://schemas.openxmlformats.org/drawingml/2006/picture">
                          <pic:nvPicPr>
                            <pic:cNvPr id="234" name="image8.png">
                              <a:hlinkClick r:id="rId95"/>
                            </pic:cNvPr>
                            <pic:cNvPicPr preferRelativeResize="0"/>
                          </pic:nvPicPr>
                          <pic:blipFill>
                            <a:blip r:embed="rId96"/>
                            <a:srcRect/>
                            <a:stretch>
                              <a:fillRect/>
                            </a:stretch>
                          </pic:blipFill>
                          <pic:spPr>
                            <a:xfrm>
                              <a:off x="0" y="0"/>
                              <a:ext cx="1343025" cy="1074579"/>
                            </a:xfrm>
                            <a:prstGeom prst="rect">
                              <a:avLst/>
                            </a:prstGeom>
                            <a:ln/>
                          </pic:spPr>
                        </pic:pic>
                      </a:graphicData>
                    </a:graphic>
                  </wp:inline>
                </w:drawing>
              </w:r>
            </w:hyperlink>
          </w:p>
          <w:p w:rsidR="0044635F" w:rsidRDefault="0044635F">
            <w:pPr>
              <w:rPr>
                <w:color w:val="002060"/>
                <w:sz w:val="18"/>
                <w:szCs w:val="18"/>
              </w:rPr>
            </w:pPr>
          </w:p>
          <w:p w:rsidR="0044635F" w:rsidRDefault="004E6F0B">
            <w:pPr>
              <w:rPr>
                <w:color w:val="002060"/>
                <w:sz w:val="18"/>
                <w:szCs w:val="18"/>
              </w:rPr>
            </w:pPr>
            <w:r>
              <w:rPr>
                <w:color w:val="002060"/>
                <w:sz w:val="18"/>
                <w:szCs w:val="18"/>
              </w:rPr>
              <w:t>As a class demo the game then let the children solve the problems independently.</w:t>
            </w:r>
          </w:p>
          <w:p w:rsidR="0044635F" w:rsidRDefault="0044635F">
            <w:pPr>
              <w:rPr>
                <w:color w:val="002060"/>
                <w:sz w:val="18"/>
                <w:szCs w:val="18"/>
              </w:rPr>
            </w:pPr>
          </w:p>
        </w:tc>
        <w:tc>
          <w:tcPr>
            <w:tcW w:w="3014" w:type="dxa"/>
            <w:vMerge w:val="restart"/>
          </w:tcPr>
          <w:p w:rsidR="0044635F" w:rsidRDefault="004E6F0B">
            <w:pPr>
              <w:rPr>
                <w:color w:val="002060"/>
                <w:sz w:val="18"/>
                <w:szCs w:val="18"/>
              </w:rPr>
            </w:pPr>
            <w:r>
              <w:rPr>
                <w:color w:val="002060"/>
                <w:sz w:val="18"/>
                <w:szCs w:val="18"/>
              </w:rPr>
              <w:t>We can debug an algorithm by checking that our instructions are accurate and fixing it.</w:t>
            </w:r>
          </w:p>
          <w:p w:rsidR="0044635F" w:rsidRDefault="0044635F">
            <w:pPr>
              <w:rPr>
                <w:color w:val="002060"/>
                <w:sz w:val="18"/>
                <w:szCs w:val="18"/>
              </w:rPr>
            </w:pPr>
          </w:p>
          <w:p w:rsidR="0044635F" w:rsidRDefault="0044635F">
            <w:pPr>
              <w:rPr>
                <w:color w:val="002060"/>
                <w:sz w:val="18"/>
                <w:szCs w:val="18"/>
              </w:rPr>
            </w:pPr>
          </w:p>
          <w:p w:rsidR="0044635F" w:rsidRDefault="004E6F0B">
            <w:pPr>
              <w:rPr>
                <w:color w:val="002060"/>
                <w:sz w:val="18"/>
                <w:szCs w:val="18"/>
              </w:rPr>
            </w:pPr>
            <w:r>
              <w:rPr>
                <w:color w:val="002060"/>
                <w:sz w:val="18"/>
                <w:szCs w:val="18"/>
              </w:rPr>
              <w:t>Algorithms are used to programme different pieces of equipment in everyday life.</w:t>
            </w:r>
          </w:p>
        </w:tc>
      </w:tr>
      <w:tr w:rsidR="0044635F">
        <w:trPr>
          <w:trHeight w:val="259"/>
        </w:trPr>
        <w:tc>
          <w:tcPr>
            <w:tcW w:w="442" w:type="dxa"/>
            <w:vMerge/>
          </w:tcPr>
          <w:p w:rsidR="0044635F" w:rsidRDefault="0044635F">
            <w:pPr>
              <w:widowControl w:val="0"/>
              <w:spacing w:line="276" w:lineRule="auto"/>
              <w:rPr>
                <w:color w:val="002060"/>
                <w:sz w:val="18"/>
                <w:szCs w:val="18"/>
              </w:rPr>
            </w:pPr>
          </w:p>
        </w:tc>
        <w:tc>
          <w:tcPr>
            <w:tcW w:w="2364" w:type="dxa"/>
            <w:vMerge/>
          </w:tcPr>
          <w:p w:rsidR="0044635F" w:rsidRDefault="0044635F">
            <w:pPr>
              <w:rPr>
                <w:color w:val="002060"/>
                <w:sz w:val="18"/>
                <w:szCs w:val="18"/>
              </w:rPr>
            </w:pPr>
          </w:p>
        </w:tc>
        <w:tc>
          <w:tcPr>
            <w:tcW w:w="4509" w:type="dxa"/>
            <w:vMerge/>
          </w:tcPr>
          <w:p w:rsidR="0044635F" w:rsidRDefault="0044635F">
            <w:pPr>
              <w:rPr>
                <w:color w:val="002060"/>
                <w:sz w:val="18"/>
                <w:szCs w:val="18"/>
              </w:rPr>
            </w:pPr>
          </w:p>
        </w:tc>
        <w:tc>
          <w:tcPr>
            <w:tcW w:w="3014" w:type="dxa"/>
            <w:vMerge/>
          </w:tcPr>
          <w:p w:rsidR="0044635F" w:rsidRDefault="0044635F">
            <w:pPr>
              <w:rPr>
                <w:color w:val="002060"/>
                <w:sz w:val="18"/>
                <w:szCs w:val="18"/>
              </w:rPr>
            </w:pPr>
          </w:p>
        </w:tc>
      </w:tr>
      <w:tr w:rsidR="0044635F">
        <w:trPr>
          <w:trHeight w:val="242"/>
        </w:trPr>
        <w:tc>
          <w:tcPr>
            <w:tcW w:w="442" w:type="dxa"/>
          </w:tcPr>
          <w:p w:rsidR="0044635F" w:rsidRDefault="004E6F0B">
            <w:pPr>
              <w:ind w:left="113" w:right="113"/>
              <w:jc w:val="center"/>
              <w:rPr>
                <w:b/>
                <w:color w:val="002060"/>
                <w:sz w:val="18"/>
                <w:szCs w:val="18"/>
              </w:rPr>
            </w:pPr>
            <w:r>
              <w:rPr>
                <w:b/>
                <w:color w:val="002060"/>
                <w:sz w:val="18"/>
                <w:szCs w:val="18"/>
              </w:rPr>
              <w:t>Week</w:t>
            </w:r>
          </w:p>
          <w:p w:rsidR="0044635F" w:rsidRDefault="0044635F">
            <w:pPr>
              <w:ind w:left="113" w:right="113"/>
              <w:jc w:val="center"/>
              <w:rPr>
                <w:b/>
                <w:color w:val="002060"/>
                <w:sz w:val="18"/>
                <w:szCs w:val="18"/>
              </w:rPr>
            </w:pPr>
          </w:p>
          <w:p w:rsidR="0044635F" w:rsidRDefault="004E6F0B">
            <w:pPr>
              <w:ind w:left="113" w:right="113"/>
              <w:jc w:val="center"/>
              <w:rPr>
                <w:b/>
                <w:color w:val="002060"/>
                <w:sz w:val="18"/>
                <w:szCs w:val="18"/>
              </w:rPr>
            </w:pPr>
            <w:r>
              <w:rPr>
                <w:b/>
                <w:color w:val="002060"/>
                <w:sz w:val="18"/>
                <w:szCs w:val="18"/>
              </w:rPr>
              <w:t>6</w:t>
            </w:r>
          </w:p>
          <w:p w:rsidR="0044635F" w:rsidRDefault="0044635F">
            <w:pPr>
              <w:ind w:left="113" w:right="113"/>
              <w:jc w:val="center"/>
              <w:rPr>
                <w:b/>
                <w:color w:val="002060"/>
                <w:sz w:val="18"/>
                <w:szCs w:val="18"/>
              </w:rPr>
            </w:pPr>
          </w:p>
          <w:p w:rsidR="0044635F" w:rsidRDefault="004E6F0B">
            <w:pPr>
              <w:ind w:left="113" w:right="113"/>
              <w:jc w:val="center"/>
              <w:rPr>
                <w:b/>
                <w:color w:val="002060"/>
                <w:sz w:val="18"/>
                <w:szCs w:val="18"/>
              </w:rPr>
            </w:pPr>
            <w:r>
              <w:rPr>
                <w:b/>
                <w:color w:val="002060"/>
                <w:sz w:val="18"/>
                <w:szCs w:val="18"/>
              </w:rPr>
              <w:t>Computing</w:t>
            </w:r>
          </w:p>
        </w:tc>
        <w:tc>
          <w:tcPr>
            <w:tcW w:w="2364" w:type="dxa"/>
          </w:tcPr>
          <w:p w:rsidR="0044635F" w:rsidRDefault="004E6F0B">
            <w:pPr>
              <w:rPr>
                <w:b/>
                <w:color w:val="002060"/>
                <w:sz w:val="18"/>
                <w:szCs w:val="18"/>
              </w:rPr>
            </w:pPr>
            <w:r>
              <w:rPr>
                <w:b/>
                <w:color w:val="002060"/>
                <w:sz w:val="18"/>
                <w:szCs w:val="18"/>
              </w:rPr>
              <w:t>Safer Internet Day</w:t>
            </w:r>
          </w:p>
          <w:p w:rsidR="0044635F" w:rsidRDefault="0044635F">
            <w:pPr>
              <w:rPr>
                <w:b/>
                <w:color w:val="002060"/>
                <w:sz w:val="18"/>
                <w:szCs w:val="18"/>
              </w:rPr>
            </w:pPr>
          </w:p>
          <w:p w:rsidR="0044635F" w:rsidRDefault="004E6F0B">
            <w:pPr>
              <w:spacing w:after="75"/>
              <w:rPr>
                <w:color w:val="7030A0"/>
                <w:sz w:val="20"/>
                <w:szCs w:val="20"/>
              </w:rPr>
            </w:pPr>
            <w:r>
              <w:rPr>
                <w:color w:val="002060"/>
                <w:sz w:val="18"/>
                <w:szCs w:val="18"/>
              </w:rPr>
              <w:t>Use technology safely and respectfully, keeping personal</w:t>
            </w:r>
            <w:r>
              <w:rPr>
                <w:color w:val="002060"/>
              </w:rPr>
              <w:t xml:space="preserve"> </w:t>
            </w:r>
            <w:r>
              <w:rPr>
                <w:color w:val="002060"/>
                <w:sz w:val="18"/>
                <w:szCs w:val="18"/>
              </w:rPr>
              <w:t>information private; identify where to go for help and support when they have concerns about content or contact on the internet or other online technologies</w:t>
            </w:r>
            <w:r>
              <w:rPr>
                <w:color w:val="002060"/>
              </w:rPr>
              <w:t>.</w:t>
            </w:r>
          </w:p>
          <w:p w:rsidR="0044635F" w:rsidRDefault="0044635F">
            <w:pPr>
              <w:rPr>
                <w:b/>
                <w:color w:val="002060"/>
                <w:sz w:val="18"/>
                <w:szCs w:val="18"/>
              </w:rPr>
            </w:pPr>
          </w:p>
        </w:tc>
        <w:tc>
          <w:tcPr>
            <w:tcW w:w="4509" w:type="dxa"/>
          </w:tcPr>
          <w:p w:rsidR="0044635F" w:rsidRDefault="004E6F0B">
            <w:pPr>
              <w:rPr>
                <w:b/>
                <w:color w:val="002060"/>
                <w:sz w:val="18"/>
                <w:szCs w:val="18"/>
                <w:u w:val="single"/>
              </w:rPr>
            </w:pPr>
            <w:r>
              <w:rPr>
                <w:b/>
                <w:color w:val="002060"/>
                <w:sz w:val="18"/>
                <w:szCs w:val="18"/>
                <w:u w:val="single"/>
              </w:rPr>
              <w:t>Key question: How can we stay safe online?</w:t>
            </w:r>
          </w:p>
          <w:p w:rsidR="0044635F" w:rsidRDefault="0044635F">
            <w:pPr>
              <w:rPr>
                <w:b/>
                <w:color w:val="002060"/>
                <w:sz w:val="18"/>
                <w:szCs w:val="18"/>
                <w:u w:val="single"/>
              </w:rPr>
            </w:pPr>
          </w:p>
          <w:p w:rsidR="0044635F" w:rsidRDefault="00394093">
            <w:pPr>
              <w:rPr>
                <w:b/>
                <w:color w:val="002060"/>
                <w:sz w:val="18"/>
                <w:szCs w:val="18"/>
                <w:u w:val="single"/>
              </w:rPr>
            </w:pPr>
            <w:hyperlink r:id="rId97">
              <w:r w:rsidR="004E6F0B">
                <w:rPr>
                  <w:b/>
                  <w:noProof/>
                  <w:color w:val="1155CC"/>
                  <w:sz w:val="18"/>
                  <w:szCs w:val="18"/>
                  <w:u w:val="single"/>
                </w:rPr>
                <w:drawing>
                  <wp:inline distT="114300" distB="114300" distL="114300" distR="114300">
                    <wp:extent cx="1097598" cy="1038225"/>
                    <wp:effectExtent l="0" t="0" r="7620" b="0"/>
                    <wp:docPr id="229" name="image11.png">
                      <a:hlinkClick xmlns:a="http://schemas.openxmlformats.org/drawingml/2006/main" r:id="rId97"/>
                    </wp:docPr>
                    <wp:cNvGraphicFramePr/>
                    <a:graphic xmlns:a="http://schemas.openxmlformats.org/drawingml/2006/main">
                      <a:graphicData uri="http://schemas.openxmlformats.org/drawingml/2006/picture">
                        <pic:pic xmlns:pic="http://schemas.openxmlformats.org/drawingml/2006/picture">
                          <pic:nvPicPr>
                            <pic:cNvPr id="229" name="image11.png">
                              <a:hlinkClick r:id="rId97"/>
                            </pic:cNvPr>
                            <pic:cNvPicPr preferRelativeResize="0"/>
                          </pic:nvPicPr>
                          <pic:blipFill>
                            <a:blip r:embed="rId98"/>
                            <a:srcRect/>
                            <a:stretch>
                              <a:fillRect/>
                            </a:stretch>
                          </pic:blipFill>
                          <pic:spPr>
                            <a:xfrm>
                              <a:off x="0" y="0"/>
                              <a:ext cx="1097598" cy="1038225"/>
                            </a:xfrm>
                            <a:prstGeom prst="rect">
                              <a:avLst/>
                            </a:prstGeom>
                            <a:ln/>
                          </pic:spPr>
                        </pic:pic>
                      </a:graphicData>
                    </a:graphic>
                  </wp:inline>
                </w:drawing>
              </w:r>
            </w:hyperlink>
          </w:p>
          <w:p w:rsidR="0044635F" w:rsidRDefault="0044635F">
            <w:pPr>
              <w:rPr>
                <w:b/>
                <w:color w:val="002060"/>
                <w:sz w:val="18"/>
                <w:szCs w:val="18"/>
                <w:u w:val="single"/>
              </w:rPr>
            </w:pPr>
          </w:p>
          <w:p w:rsidR="0044635F" w:rsidRDefault="004E6F0B">
            <w:pPr>
              <w:rPr>
                <w:b/>
                <w:color w:val="002060"/>
                <w:sz w:val="18"/>
                <w:szCs w:val="18"/>
                <w:u w:val="single"/>
              </w:rPr>
            </w:pPr>
            <w:r>
              <w:rPr>
                <w:b/>
                <w:color w:val="002060"/>
                <w:sz w:val="18"/>
                <w:szCs w:val="18"/>
                <w:u w:val="single"/>
              </w:rPr>
              <w:t xml:space="preserve">Watch </w:t>
            </w:r>
            <w:proofErr w:type="gramStart"/>
            <w:r>
              <w:rPr>
                <w:b/>
                <w:color w:val="002060"/>
                <w:sz w:val="18"/>
                <w:szCs w:val="18"/>
                <w:u w:val="single"/>
              </w:rPr>
              <w:t>the  video</w:t>
            </w:r>
            <w:proofErr w:type="gramEnd"/>
            <w:r>
              <w:rPr>
                <w:b/>
                <w:color w:val="002060"/>
                <w:sz w:val="18"/>
                <w:szCs w:val="18"/>
                <w:u w:val="single"/>
              </w:rPr>
              <w:t xml:space="preserve"> and discuss the following questions.</w:t>
            </w:r>
          </w:p>
          <w:p w:rsidR="0044635F" w:rsidRDefault="0044635F">
            <w:pPr>
              <w:rPr>
                <w:b/>
                <w:color w:val="002060"/>
                <w:sz w:val="18"/>
                <w:szCs w:val="18"/>
                <w:u w:val="single"/>
              </w:rPr>
            </w:pPr>
          </w:p>
          <w:p w:rsidR="0044635F" w:rsidRDefault="004E6F0B">
            <w:pPr>
              <w:rPr>
                <w:color w:val="002060"/>
                <w:sz w:val="18"/>
                <w:szCs w:val="18"/>
              </w:rPr>
            </w:pPr>
            <w:r>
              <w:rPr>
                <w:color w:val="002060"/>
                <w:sz w:val="18"/>
                <w:szCs w:val="18"/>
              </w:rPr>
              <w:t>What videos have you watched online recently? Do you have a favourite? Why is it your favourite? Lots of people watch videos online – is this true for your friends?</w:t>
            </w:r>
          </w:p>
          <w:p w:rsidR="0044635F" w:rsidRDefault="0044635F">
            <w:pPr>
              <w:rPr>
                <w:color w:val="002060"/>
                <w:sz w:val="18"/>
                <w:szCs w:val="18"/>
              </w:rPr>
            </w:pPr>
          </w:p>
          <w:p w:rsidR="0044635F" w:rsidRDefault="004E6F0B">
            <w:pPr>
              <w:rPr>
                <w:color w:val="002060"/>
                <w:sz w:val="18"/>
                <w:szCs w:val="18"/>
              </w:rPr>
            </w:pPr>
            <w:r>
              <w:rPr>
                <w:color w:val="002060"/>
                <w:sz w:val="18"/>
                <w:szCs w:val="18"/>
              </w:rPr>
              <w:t>Draw around your hand and recap who is on your helping hand. Which adults do you trust to help you if you have a problem online?</w:t>
            </w:r>
          </w:p>
        </w:tc>
        <w:tc>
          <w:tcPr>
            <w:tcW w:w="3014" w:type="dxa"/>
          </w:tcPr>
          <w:p w:rsidR="0044635F" w:rsidRDefault="004E6F0B">
            <w:pPr>
              <w:rPr>
                <w:color w:val="002060"/>
                <w:sz w:val="18"/>
                <w:szCs w:val="18"/>
              </w:rPr>
            </w:pPr>
            <w:r>
              <w:rPr>
                <w:color w:val="002060"/>
                <w:sz w:val="18"/>
                <w:szCs w:val="18"/>
              </w:rPr>
              <w:t>Children know how to use technology respectfully and safely.</w:t>
            </w:r>
          </w:p>
        </w:tc>
      </w:tr>
      <w:tr w:rsidR="0044635F">
        <w:trPr>
          <w:trHeight w:val="403"/>
        </w:trPr>
        <w:tc>
          <w:tcPr>
            <w:tcW w:w="442" w:type="dxa"/>
            <w:vMerge w:val="restart"/>
          </w:tcPr>
          <w:p w:rsidR="0044635F" w:rsidRDefault="004E6F0B">
            <w:pPr>
              <w:ind w:left="113" w:right="113"/>
              <w:jc w:val="center"/>
              <w:rPr>
                <w:b/>
                <w:color w:val="002060"/>
                <w:sz w:val="18"/>
                <w:szCs w:val="18"/>
              </w:rPr>
            </w:pPr>
            <w:r>
              <w:rPr>
                <w:b/>
                <w:color w:val="002060"/>
                <w:sz w:val="18"/>
                <w:szCs w:val="18"/>
              </w:rPr>
              <w:t>Week 6</w:t>
            </w:r>
          </w:p>
          <w:p w:rsidR="0044635F" w:rsidRDefault="0044635F">
            <w:pPr>
              <w:ind w:left="113" w:right="113"/>
              <w:jc w:val="center"/>
              <w:rPr>
                <w:b/>
                <w:color w:val="002060"/>
                <w:sz w:val="18"/>
                <w:szCs w:val="18"/>
              </w:rPr>
            </w:pPr>
          </w:p>
          <w:p w:rsidR="0044635F" w:rsidRDefault="004E6F0B">
            <w:pPr>
              <w:ind w:left="113" w:right="113"/>
              <w:jc w:val="center"/>
              <w:rPr>
                <w:b/>
                <w:color w:val="002060"/>
                <w:sz w:val="18"/>
                <w:szCs w:val="18"/>
              </w:rPr>
            </w:pPr>
            <w:r>
              <w:rPr>
                <w:b/>
                <w:color w:val="002060"/>
                <w:sz w:val="18"/>
                <w:szCs w:val="18"/>
              </w:rPr>
              <w:t>Computing</w:t>
            </w:r>
          </w:p>
        </w:tc>
        <w:tc>
          <w:tcPr>
            <w:tcW w:w="2364" w:type="dxa"/>
            <w:vMerge w:val="restart"/>
          </w:tcPr>
          <w:p w:rsidR="0044635F" w:rsidRDefault="004E6F0B">
            <w:pPr>
              <w:rPr>
                <w:color w:val="002060"/>
                <w:sz w:val="18"/>
                <w:szCs w:val="18"/>
              </w:rPr>
            </w:pPr>
            <w:r>
              <w:rPr>
                <w:color w:val="002060"/>
                <w:sz w:val="18"/>
                <w:szCs w:val="18"/>
              </w:rPr>
              <w:t>use technology purposefully to create, organise, store, manipulate and retrieve digital content</w:t>
            </w:r>
          </w:p>
          <w:p w:rsidR="0044635F" w:rsidRDefault="0044635F">
            <w:pPr>
              <w:rPr>
                <w:color w:val="002060"/>
                <w:sz w:val="18"/>
                <w:szCs w:val="18"/>
              </w:rPr>
            </w:pPr>
          </w:p>
          <w:p w:rsidR="0044635F" w:rsidRDefault="004E6F0B">
            <w:pPr>
              <w:rPr>
                <w:color w:val="002060"/>
                <w:sz w:val="18"/>
                <w:szCs w:val="18"/>
              </w:rPr>
            </w:pPr>
            <w:r>
              <w:rPr>
                <w:color w:val="002060"/>
                <w:sz w:val="18"/>
                <w:szCs w:val="18"/>
              </w:rPr>
              <w:t>use technology safely and respectfully, keeping personal information private; identify where to go for help and support when they have concerns about content or contact on the internet or other online technologies.</w:t>
            </w:r>
          </w:p>
        </w:tc>
        <w:tc>
          <w:tcPr>
            <w:tcW w:w="4509" w:type="dxa"/>
            <w:vMerge w:val="restart"/>
          </w:tcPr>
          <w:p w:rsidR="0044635F" w:rsidRDefault="004E6F0B">
            <w:pPr>
              <w:rPr>
                <w:b/>
                <w:color w:val="1C4587"/>
                <w:sz w:val="18"/>
                <w:szCs w:val="18"/>
                <w:u w:val="single"/>
              </w:rPr>
            </w:pPr>
            <w:r>
              <w:rPr>
                <w:b/>
                <w:color w:val="1C4587"/>
                <w:sz w:val="18"/>
                <w:szCs w:val="18"/>
                <w:u w:val="single"/>
              </w:rPr>
              <w:t>Key question: How can we use technology to organise information?</w:t>
            </w:r>
          </w:p>
          <w:p w:rsidR="0044635F" w:rsidRDefault="0044635F">
            <w:pPr>
              <w:rPr>
                <w:b/>
                <w:sz w:val="18"/>
                <w:szCs w:val="18"/>
              </w:rPr>
            </w:pPr>
          </w:p>
          <w:p w:rsidR="0044635F" w:rsidRDefault="004E6F0B">
            <w:pPr>
              <w:rPr>
                <w:color w:val="1C4587"/>
                <w:sz w:val="18"/>
                <w:szCs w:val="18"/>
              </w:rPr>
            </w:pPr>
            <w:r>
              <w:rPr>
                <w:color w:val="1C4587"/>
                <w:sz w:val="18"/>
                <w:szCs w:val="18"/>
              </w:rPr>
              <w:t>Recap e-safety rules about keeping passwords safe and not sharing information.</w:t>
            </w:r>
          </w:p>
          <w:p w:rsidR="0044635F" w:rsidRDefault="004E6F0B">
            <w:pPr>
              <w:rPr>
                <w:color w:val="1C4587"/>
                <w:sz w:val="18"/>
                <w:szCs w:val="18"/>
              </w:rPr>
            </w:pPr>
            <w:r>
              <w:rPr>
                <w:color w:val="1C4587"/>
                <w:sz w:val="18"/>
                <w:szCs w:val="18"/>
              </w:rPr>
              <w:t>Using what we have learnt about Victorian schools create a fact file using purple mash.</w:t>
            </w:r>
          </w:p>
          <w:p w:rsidR="0044635F" w:rsidRDefault="0044635F">
            <w:pPr>
              <w:rPr>
                <w:color w:val="1C4587"/>
                <w:sz w:val="18"/>
                <w:szCs w:val="18"/>
              </w:rPr>
            </w:pPr>
          </w:p>
          <w:p w:rsidR="0044635F" w:rsidRDefault="0044635F">
            <w:pPr>
              <w:rPr>
                <w:color w:val="1C4587"/>
                <w:sz w:val="18"/>
                <w:szCs w:val="18"/>
              </w:rPr>
            </w:pPr>
          </w:p>
          <w:p w:rsidR="0044635F" w:rsidRDefault="0044635F">
            <w:pPr>
              <w:rPr>
                <w:color w:val="1C4587"/>
                <w:sz w:val="18"/>
                <w:szCs w:val="18"/>
                <w:u w:val="single"/>
              </w:rPr>
            </w:pPr>
          </w:p>
          <w:p w:rsidR="0044635F" w:rsidRDefault="0044635F">
            <w:pPr>
              <w:rPr>
                <w:color w:val="7030A0"/>
                <w:sz w:val="18"/>
                <w:szCs w:val="18"/>
              </w:rPr>
            </w:pPr>
          </w:p>
          <w:p w:rsidR="0044635F" w:rsidRDefault="0044635F">
            <w:pPr>
              <w:rPr>
                <w:color w:val="002060"/>
                <w:sz w:val="18"/>
                <w:szCs w:val="18"/>
              </w:rPr>
            </w:pPr>
          </w:p>
          <w:p w:rsidR="0044635F" w:rsidRDefault="0044635F">
            <w:pPr>
              <w:rPr>
                <w:color w:val="002060"/>
                <w:sz w:val="18"/>
                <w:szCs w:val="18"/>
              </w:rPr>
            </w:pPr>
          </w:p>
          <w:p w:rsidR="0044635F" w:rsidRDefault="0044635F">
            <w:pPr>
              <w:rPr>
                <w:color w:val="002060"/>
                <w:sz w:val="18"/>
                <w:szCs w:val="18"/>
              </w:rPr>
            </w:pPr>
          </w:p>
        </w:tc>
        <w:tc>
          <w:tcPr>
            <w:tcW w:w="3014" w:type="dxa"/>
            <w:vMerge w:val="restart"/>
          </w:tcPr>
          <w:p w:rsidR="0044635F" w:rsidRDefault="004E6F0B">
            <w:pPr>
              <w:rPr>
                <w:color w:val="1C4587"/>
                <w:sz w:val="18"/>
                <w:szCs w:val="18"/>
              </w:rPr>
            </w:pPr>
            <w:r>
              <w:rPr>
                <w:color w:val="1C4587"/>
                <w:sz w:val="18"/>
                <w:szCs w:val="18"/>
              </w:rPr>
              <w:t xml:space="preserve">Children know how to capture a digital image, retrieve and manipulate it. </w:t>
            </w:r>
          </w:p>
          <w:p w:rsidR="0044635F" w:rsidRDefault="0044635F">
            <w:pPr>
              <w:rPr>
                <w:color w:val="1C4587"/>
                <w:sz w:val="18"/>
                <w:szCs w:val="18"/>
              </w:rPr>
            </w:pPr>
          </w:p>
          <w:p w:rsidR="0044635F" w:rsidRDefault="004E6F0B">
            <w:pPr>
              <w:rPr>
                <w:color w:val="1C4587"/>
                <w:sz w:val="18"/>
                <w:szCs w:val="18"/>
              </w:rPr>
            </w:pPr>
            <w:r>
              <w:rPr>
                <w:color w:val="1C4587"/>
                <w:sz w:val="18"/>
                <w:szCs w:val="18"/>
              </w:rPr>
              <w:t xml:space="preserve">Children know how to save their work to a folder and retrieve it when needed. </w:t>
            </w:r>
          </w:p>
          <w:p w:rsidR="0044635F" w:rsidRDefault="0044635F">
            <w:pPr>
              <w:rPr>
                <w:color w:val="1C4587"/>
                <w:sz w:val="18"/>
                <w:szCs w:val="18"/>
              </w:rPr>
            </w:pPr>
          </w:p>
          <w:p w:rsidR="0044635F" w:rsidRDefault="004E6F0B">
            <w:pPr>
              <w:rPr>
                <w:color w:val="1C4587"/>
                <w:sz w:val="20"/>
                <w:szCs w:val="20"/>
              </w:rPr>
            </w:pPr>
            <w:bookmarkStart w:id="1" w:name="_heading=h.gjdgxs" w:colFirst="0" w:colLast="0"/>
            <w:bookmarkEnd w:id="1"/>
            <w:r>
              <w:rPr>
                <w:color w:val="1C4587"/>
                <w:sz w:val="18"/>
                <w:szCs w:val="18"/>
              </w:rPr>
              <w:t>Children know how to begin to understand how to edit and copy information using a variety of media.</w:t>
            </w:r>
          </w:p>
          <w:p w:rsidR="0044635F" w:rsidRDefault="0044635F">
            <w:pPr>
              <w:rPr>
                <w:color w:val="1C4587"/>
                <w:sz w:val="18"/>
                <w:szCs w:val="18"/>
              </w:rPr>
            </w:pPr>
          </w:p>
        </w:tc>
      </w:tr>
      <w:tr w:rsidR="0044635F">
        <w:trPr>
          <w:trHeight w:val="437"/>
        </w:trPr>
        <w:tc>
          <w:tcPr>
            <w:tcW w:w="442" w:type="dxa"/>
            <w:vMerge/>
          </w:tcPr>
          <w:p w:rsidR="0044635F" w:rsidRDefault="0044635F">
            <w:pPr>
              <w:widowControl w:val="0"/>
              <w:spacing w:line="276" w:lineRule="auto"/>
              <w:rPr>
                <w:color w:val="002060"/>
                <w:sz w:val="18"/>
                <w:szCs w:val="18"/>
              </w:rPr>
            </w:pPr>
          </w:p>
        </w:tc>
        <w:tc>
          <w:tcPr>
            <w:tcW w:w="2364" w:type="dxa"/>
            <w:vMerge/>
          </w:tcPr>
          <w:p w:rsidR="0044635F" w:rsidRDefault="0044635F">
            <w:pPr>
              <w:rPr>
                <w:color w:val="002060"/>
                <w:sz w:val="18"/>
                <w:szCs w:val="18"/>
              </w:rPr>
            </w:pPr>
          </w:p>
        </w:tc>
        <w:tc>
          <w:tcPr>
            <w:tcW w:w="4509" w:type="dxa"/>
            <w:vMerge/>
          </w:tcPr>
          <w:p w:rsidR="0044635F" w:rsidRDefault="0044635F">
            <w:pPr>
              <w:rPr>
                <w:color w:val="002060"/>
                <w:sz w:val="18"/>
                <w:szCs w:val="18"/>
              </w:rPr>
            </w:pPr>
          </w:p>
        </w:tc>
        <w:tc>
          <w:tcPr>
            <w:tcW w:w="3014" w:type="dxa"/>
            <w:vMerge/>
          </w:tcPr>
          <w:p w:rsidR="0044635F" w:rsidRDefault="0044635F">
            <w:pPr>
              <w:rPr>
                <w:color w:val="002060"/>
                <w:sz w:val="18"/>
                <w:szCs w:val="18"/>
              </w:rPr>
            </w:pPr>
          </w:p>
        </w:tc>
      </w:tr>
    </w:tbl>
    <w:p w:rsidR="0044635F" w:rsidRDefault="0044635F">
      <w:pPr>
        <w:rPr>
          <w:sz w:val="4"/>
          <w:szCs w:val="4"/>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891116" w:rsidRDefault="00891116">
      <w:pPr>
        <w:spacing w:after="0"/>
        <w:jc w:val="center"/>
        <w:rPr>
          <w:color w:val="FF0000"/>
          <w:sz w:val="66"/>
          <w:szCs w:val="66"/>
        </w:rPr>
      </w:pPr>
    </w:p>
    <w:p w:rsidR="0044635F" w:rsidRDefault="004E6F0B">
      <w:pPr>
        <w:spacing w:after="0"/>
        <w:jc w:val="center"/>
        <w:rPr>
          <w:color w:val="FF0000"/>
          <w:sz w:val="66"/>
          <w:szCs w:val="66"/>
        </w:rPr>
      </w:pPr>
      <w:r>
        <w:rPr>
          <w:color w:val="FF0000"/>
          <w:sz w:val="66"/>
          <w:szCs w:val="66"/>
        </w:rPr>
        <w:t>RE</w:t>
      </w:r>
    </w:p>
    <w:tbl>
      <w:tblPr>
        <w:tblStyle w:val="af2"/>
        <w:tblW w:w="1027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2745"/>
        <w:gridCol w:w="6720"/>
      </w:tblGrid>
      <w:tr w:rsidR="0044635F">
        <w:trPr>
          <w:trHeight w:val="380"/>
        </w:trPr>
        <w:tc>
          <w:tcPr>
            <w:tcW w:w="810" w:type="dxa"/>
          </w:tcPr>
          <w:p w:rsidR="0044635F" w:rsidRDefault="0044635F">
            <w:pPr>
              <w:jc w:val="center"/>
              <w:rPr>
                <w:color w:val="002060"/>
                <w:sz w:val="18"/>
                <w:szCs w:val="18"/>
              </w:rPr>
            </w:pPr>
          </w:p>
        </w:tc>
        <w:tc>
          <w:tcPr>
            <w:tcW w:w="2745" w:type="dxa"/>
          </w:tcPr>
          <w:p w:rsidR="0044635F" w:rsidRDefault="004E6F0B">
            <w:pPr>
              <w:rPr>
                <w:b/>
                <w:color w:val="FF0000"/>
                <w:sz w:val="18"/>
                <w:szCs w:val="18"/>
              </w:rPr>
            </w:pPr>
            <w:r>
              <w:rPr>
                <w:b/>
                <w:color w:val="FF0000"/>
                <w:sz w:val="18"/>
                <w:szCs w:val="18"/>
              </w:rPr>
              <w:t>Finger Tip Knowledge</w:t>
            </w:r>
          </w:p>
        </w:tc>
        <w:tc>
          <w:tcPr>
            <w:tcW w:w="6720" w:type="dxa"/>
          </w:tcPr>
          <w:p w:rsidR="0044635F" w:rsidRDefault="004E6F0B">
            <w:pPr>
              <w:rPr>
                <w:b/>
                <w:color w:val="FF0000"/>
                <w:sz w:val="18"/>
                <w:szCs w:val="18"/>
              </w:rPr>
            </w:pPr>
            <w:r>
              <w:rPr>
                <w:b/>
                <w:color w:val="FF0000"/>
                <w:sz w:val="18"/>
                <w:szCs w:val="18"/>
              </w:rPr>
              <w:t>Vocabulary</w:t>
            </w:r>
          </w:p>
          <w:p w:rsidR="0044635F" w:rsidRDefault="0044635F">
            <w:pPr>
              <w:rPr>
                <w:b/>
                <w:color w:val="FF0000"/>
                <w:sz w:val="18"/>
                <w:szCs w:val="18"/>
              </w:rPr>
            </w:pPr>
          </w:p>
        </w:tc>
      </w:tr>
      <w:tr w:rsidR="0044635F">
        <w:trPr>
          <w:trHeight w:val="3136"/>
        </w:trPr>
        <w:tc>
          <w:tcPr>
            <w:tcW w:w="810" w:type="dxa"/>
          </w:tcPr>
          <w:p w:rsidR="0044635F" w:rsidRDefault="004E6F0B">
            <w:pPr>
              <w:ind w:left="113" w:right="113"/>
              <w:jc w:val="center"/>
              <w:rPr>
                <w:color w:val="002060"/>
                <w:sz w:val="18"/>
                <w:szCs w:val="18"/>
              </w:rPr>
            </w:pPr>
            <w:r>
              <w:rPr>
                <w:color w:val="FF0000"/>
                <w:sz w:val="24"/>
                <w:szCs w:val="24"/>
              </w:rPr>
              <w:t>RE</w:t>
            </w:r>
          </w:p>
        </w:tc>
        <w:tc>
          <w:tcPr>
            <w:tcW w:w="2745" w:type="dxa"/>
          </w:tcPr>
          <w:p w:rsidR="0044635F" w:rsidRDefault="004E6F0B">
            <w:pPr>
              <w:rPr>
                <w:rFonts w:ascii="Calibri" w:eastAsia="Calibri" w:hAnsi="Calibri" w:cs="Calibri"/>
                <w:color w:val="1C4587"/>
                <w:sz w:val="18"/>
                <w:szCs w:val="18"/>
              </w:rPr>
            </w:pPr>
            <w:r>
              <w:rPr>
                <w:rFonts w:ascii="Calibri" w:eastAsia="Calibri" w:hAnsi="Calibri" w:cs="Calibri"/>
                <w:color w:val="1C4587"/>
                <w:sz w:val="18"/>
                <w:szCs w:val="18"/>
              </w:rPr>
              <w:t>Celebrations are times when people remember key events and are often linked to seasonal changes. They can be religious or non-religious.</w:t>
            </w:r>
          </w:p>
          <w:p w:rsidR="0044635F" w:rsidRDefault="0044635F">
            <w:pPr>
              <w:rPr>
                <w:rFonts w:ascii="Calibri" w:eastAsia="Calibri" w:hAnsi="Calibri" w:cs="Calibri"/>
                <w:color w:val="1C4587"/>
                <w:sz w:val="18"/>
                <w:szCs w:val="18"/>
              </w:rPr>
            </w:pPr>
          </w:p>
          <w:p w:rsidR="0044635F" w:rsidRDefault="004E6F0B">
            <w:pPr>
              <w:rPr>
                <w:rFonts w:ascii="Calibri" w:eastAsia="Calibri" w:hAnsi="Calibri" w:cs="Calibri"/>
                <w:color w:val="1C4587"/>
                <w:sz w:val="18"/>
                <w:szCs w:val="18"/>
              </w:rPr>
            </w:pPr>
            <w:r>
              <w:rPr>
                <w:rFonts w:ascii="Calibri" w:eastAsia="Calibri" w:hAnsi="Calibri" w:cs="Calibri"/>
                <w:color w:val="1C4587"/>
                <w:sz w:val="18"/>
                <w:szCs w:val="18"/>
              </w:rPr>
              <w:t xml:space="preserve">Positive role models are people who behave in a respectful and responsible way around us. </w:t>
            </w:r>
          </w:p>
        </w:tc>
        <w:tc>
          <w:tcPr>
            <w:tcW w:w="6720" w:type="dxa"/>
          </w:tcPr>
          <w:p w:rsidR="0044635F" w:rsidRDefault="004E6F0B">
            <w:pPr>
              <w:rPr>
                <w:rFonts w:ascii="Calibri" w:eastAsia="Calibri" w:hAnsi="Calibri" w:cs="Calibri"/>
                <w:color w:val="1C4587"/>
                <w:sz w:val="18"/>
                <w:szCs w:val="18"/>
              </w:rPr>
            </w:pPr>
            <w:r>
              <w:rPr>
                <w:rFonts w:ascii="Calibri" w:eastAsia="Calibri" w:hAnsi="Calibri" w:cs="Calibri"/>
                <w:color w:val="1C4587"/>
                <w:sz w:val="18"/>
                <w:szCs w:val="18"/>
              </w:rPr>
              <w:t>Role model</w:t>
            </w:r>
          </w:p>
          <w:p w:rsidR="0044635F" w:rsidRDefault="004E6F0B">
            <w:pPr>
              <w:rPr>
                <w:rFonts w:ascii="Calibri" w:eastAsia="Calibri" w:hAnsi="Calibri" w:cs="Calibri"/>
                <w:color w:val="1C4587"/>
                <w:sz w:val="18"/>
                <w:szCs w:val="18"/>
              </w:rPr>
            </w:pPr>
            <w:r>
              <w:rPr>
                <w:rFonts w:ascii="Calibri" w:eastAsia="Calibri" w:hAnsi="Calibri" w:cs="Calibri"/>
                <w:color w:val="1C4587"/>
                <w:sz w:val="18"/>
                <w:szCs w:val="18"/>
              </w:rPr>
              <w:t>Celebration</w:t>
            </w:r>
          </w:p>
          <w:p w:rsidR="0044635F" w:rsidRDefault="004E6F0B">
            <w:pPr>
              <w:rPr>
                <w:rFonts w:ascii="Calibri" w:eastAsia="Calibri" w:hAnsi="Calibri" w:cs="Calibri"/>
                <w:color w:val="1C4587"/>
                <w:sz w:val="18"/>
                <w:szCs w:val="18"/>
              </w:rPr>
            </w:pPr>
            <w:r>
              <w:rPr>
                <w:rFonts w:ascii="Calibri" w:eastAsia="Calibri" w:hAnsi="Calibri" w:cs="Calibri"/>
                <w:color w:val="1C4587"/>
                <w:sz w:val="18"/>
                <w:szCs w:val="18"/>
              </w:rPr>
              <w:t>Easter</w:t>
            </w:r>
          </w:p>
          <w:p w:rsidR="0044635F" w:rsidRDefault="004E6F0B">
            <w:pPr>
              <w:rPr>
                <w:rFonts w:ascii="Calibri" w:eastAsia="Calibri" w:hAnsi="Calibri" w:cs="Calibri"/>
                <w:color w:val="1C4587"/>
                <w:sz w:val="18"/>
                <w:szCs w:val="18"/>
              </w:rPr>
            </w:pPr>
            <w:r>
              <w:rPr>
                <w:rFonts w:ascii="Calibri" w:eastAsia="Calibri" w:hAnsi="Calibri" w:cs="Calibri"/>
                <w:color w:val="1C4587"/>
                <w:sz w:val="18"/>
                <w:szCs w:val="18"/>
              </w:rPr>
              <w:t>Miracle</w:t>
            </w:r>
          </w:p>
        </w:tc>
      </w:tr>
    </w:tbl>
    <w:p w:rsidR="0044635F" w:rsidRDefault="0044635F">
      <w:pPr>
        <w:jc w:val="center"/>
        <w:rPr>
          <w:color w:val="002060"/>
        </w:rPr>
      </w:pPr>
    </w:p>
    <w:tbl>
      <w:tblPr>
        <w:tblStyle w:val="af3"/>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44635F">
        <w:tc>
          <w:tcPr>
            <w:tcW w:w="1417" w:type="dxa"/>
          </w:tcPr>
          <w:p w:rsidR="0044635F" w:rsidRDefault="0044635F">
            <w:pPr>
              <w:jc w:val="center"/>
              <w:rPr>
                <w:color w:val="002060"/>
                <w:sz w:val="8"/>
                <w:szCs w:val="8"/>
              </w:rPr>
            </w:pPr>
          </w:p>
          <w:p w:rsidR="0044635F" w:rsidRDefault="004E6F0B">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57" name="image41.png" descr="Ask Big Questions"/>
                  <wp:cNvGraphicFramePr/>
                  <a:graphic xmlns:a="http://schemas.openxmlformats.org/drawingml/2006/main">
                    <a:graphicData uri="http://schemas.openxmlformats.org/drawingml/2006/picture">
                      <pic:pic xmlns:pic="http://schemas.openxmlformats.org/drawingml/2006/picture">
                        <pic:nvPicPr>
                          <pic:cNvPr id="0" name="image41.png" descr="Ask Big Questions"/>
                          <pic:cNvPicPr preferRelativeResize="0"/>
                        </pic:nvPicPr>
                        <pic:blipFill>
                          <a:blip r:embed="rId12"/>
                          <a:srcRect/>
                          <a:stretch>
                            <a:fillRect/>
                          </a:stretch>
                        </pic:blipFill>
                        <pic:spPr>
                          <a:xfrm>
                            <a:off x="0" y="0"/>
                            <a:ext cx="585491" cy="585491"/>
                          </a:xfrm>
                          <a:prstGeom prst="rect">
                            <a:avLst/>
                          </a:prstGeom>
                          <a:ln/>
                        </pic:spPr>
                      </pic:pic>
                    </a:graphicData>
                  </a:graphic>
                </wp:inline>
              </w:drawing>
            </w:r>
          </w:p>
        </w:tc>
        <w:tc>
          <w:tcPr>
            <w:tcW w:w="8789" w:type="dxa"/>
          </w:tcPr>
          <w:p w:rsidR="0044635F" w:rsidRDefault="004E6F0B">
            <w:pPr>
              <w:rPr>
                <w:rFonts w:ascii="Calibri" w:eastAsia="Calibri" w:hAnsi="Calibri" w:cs="Calibri"/>
                <w:color w:val="002060"/>
              </w:rPr>
            </w:pPr>
            <w:r>
              <w:rPr>
                <w:rFonts w:ascii="Calibri" w:eastAsia="Calibri" w:hAnsi="Calibri" w:cs="Calibri"/>
                <w:color w:val="002060"/>
              </w:rPr>
              <w:t>What makes a good role model?</w:t>
            </w:r>
          </w:p>
          <w:p w:rsidR="0044635F" w:rsidRDefault="004E6F0B">
            <w:pPr>
              <w:rPr>
                <w:rFonts w:ascii="Calibri" w:eastAsia="Calibri" w:hAnsi="Calibri" w:cs="Calibri"/>
                <w:color w:val="002060"/>
              </w:rPr>
            </w:pPr>
            <w:r>
              <w:rPr>
                <w:rFonts w:ascii="Calibri" w:eastAsia="Calibri" w:hAnsi="Calibri" w:cs="Calibri"/>
                <w:color w:val="002060"/>
              </w:rPr>
              <w:t>Why do we celebrate different events?</w:t>
            </w:r>
          </w:p>
          <w:p w:rsidR="0044635F" w:rsidRDefault="004E6F0B">
            <w:pPr>
              <w:rPr>
                <w:rFonts w:ascii="Calibri" w:eastAsia="Calibri" w:hAnsi="Calibri" w:cs="Calibri"/>
                <w:color w:val="002060"/>
              </w:rPr>
            </w:pPr>
            <w:r>
              <w:rPr>
                <w:rFonts w:ascii="Calibri" w:eastAsia="Calibri" w:hAnsi="Calibri" w:cs="Calibri"/>
                <w:color w:val="002060"/>
              </w:rPr>
              <w:t xml:space="preserve">Why do </w:t>
            </w:r>
            <w:r w:rsidR="00FC5478">
              <w:rPr>
                <w:rFonts w:ascii="Calibri" w:eastAsia="Calibri" w:hAnsi="Calibri" w:cs="Calibri"/>
                <w:color w:val="002060"/>
              </w:rPr>
              <w:t>Christians</w:t>
            </w:r>
            <w:r>
              <w:rPr>
                <w:rFonts w:ascii="Calibri" w:eastAsia="Calibri" w:hAnsi="Calibri" w:cs="Calibri"/>
                <w:color w:val="002060"/>
              </w:rPr>
              <w:t xml:space="preserve"> celebrate Easter?</w:t>
            </w:r>
          </w:p>
        </w:tc>
      </w:tr>
    </w:tbl>
    <w:p w:rsidR="0044635F" w:rsidRDefault="0044635F">
      <w:pPr>
        <w:rPr>
          <w:color w:val="002060"/>
        </w:rPr>
      </w:pPr>
    </w:p>
    <w:tbl>
      <w:tblPr>
        <w:tblStyle w:val="af4"/>
        <w:tblW w:w="1049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3"/>
        <w:gridCol w:w="1469"/>
        <w:gridCol w:w="3145"/>
        <w:gridCol w:w="5103"/>
      </w:tblGrid>
      <w:tr w:rsidR="0044635F" w:rsidTr="00FC5478">
        <w:trPr>
          <w:trHeight w:val="552"/>
        </w:trPr>
        <w:tc>
          <w:tcPr>
            <w:tcW w:w="773" w:type="dxa"/>
          </w:tcPr>
          <w:p w:rsidR="0044635F" w:rsidRDefault="0044635F">
            <w:pPr>
              <w:jc w:val="center"/>
              <w:rPr>
                <w:b/>
                <w:color w:val="002060"/>
                <w:sz w:val="18"/>
                <w:szCs w:val="18"/>
              </w:rPr>
            </w:pPr>
          </w:p>
        </w:tc>
        <w:tc>
          <w:tcPr>
            <w:tcW w:w="1469" w:type="dxa"/>
          </w:tcPr>
          <w:p w:rsidR="0044635F" w:rsidRDefault="00FC5478">
            <w:pPr>
              <w:rPr>
                <w:b/>
                <w:color w:val="002060"/>
                <w:sz w:val="18"/>
                <w:szCs w:val="18"/>
              </w:rPr>
            </w:pPr>
            <w:r>
              <w:rPr>
                <w:b/>
                <w:color w:val="002060"/>
                <w:sz w:val="18"/>
                <w:szCs w:val="18"/>
              </w:rPr>
              <w:t>MK Local Syllabus Skills</w:t>
            </w:r>
          </w:p>
        </w:tc>
        <w:tc>
          <w:tcPr>
            <w:tcW w:w="3145" w:type="dxa"/>
          </w:tcPr>
          <w:p w:rsidR="0044635F" w:rsidRDefault="004E6F0B">
            <w:pPr>
              <w:rPr>
                <w:rFonts w:ascii="Calibri" w:eastAsia="Calibri" w:hAnsi="Calibri" w:cs="Calibri"/>
                <w:color w:val="1C4587"/>
                <w:sz w:val="20"/>
                <w:szCs w:val="20"/>
              </w:rPr>
            </w:pPr>
            <w:r>
              <w:rPr>
                <w:b/>
                <w:color w:val="002060"/>
                <w:sz w:val="18"/>
                <w:szCs w:val="18"/>
              </w:rPr>
              <w:t>Learning</w:t>
            </w:r>
          </w:p>
          <w:p w:rsidR="0044635F" w:rsidRDefault="0044635F">
            <w:pPr>
              <w:rPr>
                <w:rFonts w:ascii="Calibri" w:eastAsia="Calibri" w:hAnsi="Calibri" w:cs="Calibri"/>
                <w:color w:val="1C4587"/>
                <w:sz w:val="20"/>
                <w:szCs w:val="20"/>
              </w:rPr>
            </w:pPr>
          </w:p>
        </w:tc>
        <w:tc>
          <w:tcPr>
            <w:tcW w:w="5103" w:type="dxa"/>
          </w:tcPr>
          <w:p w:rsidR="0044635F" w:rsidRDefault="004E6F0B">
            <w:pPr>
              <w:rPr>
                <w:b/>
                <w:color w:val="002060"/>
                <w:sz w:val="18"/>
                <w:szCs w:val="18"/>
              </w:rPr>
            </w:pPr>
            <w:r>
              <w:rPr>
                <w:b/>
                <w:color w:val="002060"/>
                <w:sz w:val="18"/>
                <w:szCs w:val="18"/>
              </w:rPr>
              <w:t>Lesson Knowledge</w:t>
            </w:r>
          </w:p>
        </w:tc>
      </w:tr>
      <w:tr w:rsidR="0044635F" w:rsidTr="00FC5478">
        <w:trPr>
          <w:cantSplit/>
          <w:trHeight w:val="1134"/>
        </w:trPr>
        <w:tc>
          <w:tcPr>
            <w:tcW w:w="773" w:type="dxa"/>
            <w:textDirection w:val="tbRl"/>
          </w:tcPr>
          <w:p w:rsidR="0044635F" w:rsidRDefault="004E6F0B">
            <w:pPr>
              <w:ind w:left="113" w:right="113"/>
              <w:jc w:val="center"/>
              <w:rPr>
                <w:b/>
                <w:color w:val="002060"/>
                <w:sz w:val="18"/>
                <w:szCs w:val="18"/>
              </w:rPr>
            </w:pPr>
            <w:r>
              <w:rPr>
                <w:b/>
                <w:color w:val="002060"/>
                <w:sz w:val="18"/>
                <w:szCs w:val="18"/>
              </w:rPr>
              <w:t>Week</w:t>
            </w:r>
          </w:p>
          <w:p w:rsidR="0044635F" w:rsidRDefault="004E6F0B">
            <w:pPr>
              <w:ind w:left="113" w:right="113"/>
              <w:jc w:val="center"/>
              <w:rPr>
                <w:b/>
                <w:color w:val="002060"/>
                <w:sz w:val="18"/>
                <w:szCs w:val="18"/>
              </w:rPr>
            </w:pPr>
            <w:r>
              <w:rPr>
                <w:b/>
                <w:color w:val="002060"/>
                <w:sz w:val="18"/>
                <w:szCs w:val="18"/>
              </w:rPr>
              <w:t xml:space="preserve"> 1 </w:t>
            </w:r>
          </w:p>
        </w:tc>
        <w:tc>
          <w:tcPr>
            <w:tcW w:w="14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44635F" w:rsidRDefault="004E6F0B">
            <w:pPr>
              <w:rPr>
                <w:color w:val="002060"/>
                <w:sz w:val="18"/>
                <w:szCs w:val="18"/>
              </w:rPr>
            </w:pPr>
            <w:r>
              <w:rPr>
                <w:color w:val="002060"/>
                <w:sz w:val="18"/>
                <w:szCs w:val="18"/>
              </w:rPr>
              <w:t>See MK Local Syllabus</w:t>
            </w: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Behaving</w:t>
            </w:r>
          </w:p>
          <w:p w:rsidR="0044635F" w:rsidRDefault="0044635F">
            <w:pPr>
              <w:spacing w:before="240" w:line="276" w:lineRule="auto"/>
              <w:rPr>
                <w:rFonts w:ascii="Calibri" w:eastAsia="Calibri" w:hAnsi="Calibri" w:cs="Calibri"/>
                <w:color w:val="1C4587"/>
                <w:sz w:val="20"/>
                <w:szCs w:val="20"/>
              </w:rPr>
            </w:pPr>
          </w:p>
        </w:tc>
        <w:tc>
          <w:tcPr>
            <w:tcW w:w="31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18"/>
                <w:szCs w:val="18"/>
              </w:rPr>
            </w:pPr>
            <w:r>
              <w:rPr>
                <w:rFonts w:ascii="Calibri" w:eastAsia="Calibri" w:hAnsi="Calibri" w:cs="Calibri"/>
                <w:color w:val="1C4587"/>
                <w:sz w:val="20"/>
                <w:szCs w:val="20"/>
              </w:rPr>
              <w:t>What can we learn from teachers, leaders and religious leaders about behaving?</w:t>
            </w:r>
          </w:p>
          <w:p w:rsidR="0044635F" w:rsidRDefault="0044635F">
            <w:pPr>
              <w:spacing w:before="240" w:line="276" w:lineRule="auto"/>
              <w:ind w:left="360"/>
              <w:rPr>
                <w:rFonts w:ascii="Calibri" w:eastAsia="Calibri" w:hAnsi="Calibri" w:cs="Calibri"/>
                <w:color w:val="1C4587"/>
                <w:sz w:val="18"/>
                <w:szCs w:val="18"/>
              </w:rPr>
            </w:pP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 xml:space="preserve">What is the meaning of the words </w:t>
            </w:r>
            <w:proofErr w:type="gramStart"/>
            <w:r>
              <w:rPr>
                <w:rFonts w:ascii="Calibri" w:eastAsia="Calibri" w:hAnsi="Calibri" w:cs="Calibri"/>
                <w:color w:val="1C4587"/>
                <w:sz w:val="18"/>
                <w:szCs w:val="18"/>
              </w:rPr>
              <w:t>‘ role</w:t>
            </w:r>
            <w:proofErr w:type="gramEnd"/>
            <w:r>
              <w:rPr>
                <w:rFonts w:ascii="Calibri" w:eastAsia="Calibri" w:hAnsi="Calibri" w:cs="Calibri"/>
                <w:color w:val="1C4587"/>
                <w:sz w:val="18"/>
                <w:szCs w:val="18"/>
              </w:rPr>
              <w:t xml:space="preserve"> model’</w:t>
            </w:r>
          </w:p>
          <w:p w:rsidR="0044635F" w:rsidRDefault="004E6F0B">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 xml:space="preserve">Who is a good role </w:t>
            </w:r>
            <w:proofErr w:type="gramStart"/>
            <w:r>
              <w:rPr>
                <w:rFonts w:ascii="Calibri" w:eastAsia="Calibri" w:hAnsi="Calibri" w:cs="Calibri"/>
                <w:color w:val="1C4587"/>
                <w:sz w:val="18"/>
                <w:szCs w:val="18"/>
              </w:rPr>
              <w:t>model  to</w:t>
            </w:r>
            <w:proofErr w:type="gramEnd"/>
            <w:r>
              <w:rPr>
                <w:rFonts w:ascii="Calibri" w:eastAsia="Calibri" w:hAnsi="Calibri" w:cs="Calibri"/>
                <w:color w:val="1C4587"/>
                <w:sz w:val="18"/>
                <w:szCs w:val="18"/>
              </w:rPr>
              <w:t xml:space="preserve"> us? Create a class mind map of all the people that we know that are good role models.</w:t>
            </w:r>
          </w:p>
          <w:p w:rsidR="0044635F" w:rsidRDefault="004E6F0B">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 xml:space="preserve">Listen to the story of </w:t>
            </w:r>
            <w:proofErr w:type="spellStart"/>
            <w:r>
              <w:rPr>
                <w:rFonts w:ascii="Calibri" w:eastAsia="Calibri" w:hAnsi="Calibri" w:cs="Calibri"/>
                <w:color w:val="1C4587"/>
                <w:sz w:val="18"/>
                <w:szCs w:val="18"/>
              </w:rPr>
              <w:t>Zaccheus</w:t>
            </w:r>
            <w:proofErr w:type="spellEnd"/>
            <w:r>
              <w:rPr>
                <w:rFonts w:ascii="Calibri" w:eastAsia="Calibri" w:hAnsi="Calibri" w:cs="Calibri"/>
                <w:color w:val="1C4587"/>
                <w:sz w:val="18"/>
                <w:szCs w:val="18"/>
              </w:rPr>
              <w:t xml:space="preserve"> meets Jesus. Why did the tax collector decide to follow Jesus?</w:t>
            </w:r>
          </w:p>
          <w:p w:rsidR="0044635F" w:rsidRDefault="00394093" w:rsidP="00FC5478">
            <w:pPr>
              <w:spacing w:before="240" w:line="276" w:lineRule="auto"/>
              <w:ind w:left="360"/>
              <w:rPr>
                <w:rFonts w:ascii="Calibri" w:eastAsia="Calibri" w:hAnsi="Calibri" w:cs="Calibri"/>
                <w:color w:val="1C4587"/>
                <w:sz w:val="18"/>
                <w:szCs w:val="18"/>
              </w:rPr>
            </w:pPr>
            <w:hyperlink r:id="rId99">
              <w:r w:rsidR="004E6F0B">
                <w:rPr>
                  <w:noProof/>
                  <w:color w:val="1155CC"/>
                  <w:sz w:val="18"/>
                  <w:szCs w:val="18"/>
                  <w:u w:val="single"/>
                </w:rPr>
                <w:drawing>
                  <wp:inline distT="114300" distB="114300" distL="114300" distR="114300">
                    <wp:extent cx="1669098" cy="819150"/>
                    <wp:effectExtent l="0" t="0" r="7620" b="0"/>
                    <wp:docPr id="240" name="image25.png">
                      <a:hlinkClick xmlns:a="http://schemas.openxmlformats.org/drawingml/2006/main" r:id="rId99"/>
                    </wp:docPr>
                    <wp:cNvGraphicFramePr/>
                    <a:graphic xmlns:a="http://schemas.openxmlformats.org/drawingml/2006/main">
                      <a:graphicData uri="http://schemas.openxmlformats.org/drawingml/2006/picture">
                        <pic:pic xmlns:pic="http://schemas.openxmlformats.org/drawingml/2006/picture">
                          <pic:nvPicPr>
                            <pic:cNvPr id="240" name="image25.png">
                              <a:hlinkClick r:id="rId99"/>
                            </pic:cNvPr>
                            <pic:cNvPicPr preferRelativeResize="0"/>
                          </pic:nvPicPr>
                          <pic:blipFill>
                            <a:blip r:embed="rId100"/>
                            <a:srcRect/>
                            <a:stretch>
                              <a:fillRect/>
                            </a:stretch>
                          </pic:blipFill>
                          <pic:spPr>
                            <a:xfrm>
                              <a:off x="0" y="0"/>
                              <a:ext cx="1669098" cy="819150"/>
                            </a:xfrm>
                            <a:prstGeom prst="rect">
                              <a:avLst/>
                            </a:prstGeom>
                            <a:ln/>
                          </pic:spPr>
                        </pic:pic>
                      </a:graphicData>
                    </a:graphic>
                  </wp:inline>
                </w:drawing>
              </w:r>
            </w:hyperlink>
          </w:p>
        </w:tc>
      </w:tr>
      <w:tr w:rsidR="0044635F" w:rsidTr="00FC5478">
        <w:trPr>
          <w:cantSplit/>
          <w:trHeight w:val="3195"/>
        </w:trPr>
        <w:tc>
          <w:tcPr>
            <w:tcW w:w="773" w:type="dxa"/>
            <w:textDirection w:val="tbRl"/>
          </w:tcPr>
          <w:p w:rsidR="0044635F" w:rsidRDefault="004E6F0B">
            <w:pPr>
              <w:ind w:left="113" w:right="113"/>
              <w:jc w:val="center"/>
              <w:rPr>
                <w:b/>
                <w:color w:val="002060"/>
                <w:sz w:val="18"/>
                <w:szCs w:val="18"/>
              </w:rPr>
            </w:pPr>
            <w:r>
              <w:rPr>
                <w:b/>
                <w:color w:val="002060"/>
                <w:sz w:val="18"/>
                <w:szCs w:val="18"/>
              </w:rPr>
              <w:t>Week</w:t>
            </w:r>
          </w:p>
          <w:p w:rsidR="0044635F" w:rsidRDefault="004E6F0B">
            <w:pPr>
              <w:ind w:left="113" w:right="113"/>
              <w:jc w:val="center"/>
              <w:rPr>
                <w:b/>
                <w:color w:val="002060"/>
                <w:sz w:val="18"/>
                <w:szCs w:val="18"/>
              </w:rPr>
            </w:pPr>
            <w:r>
              <w:rPr>
                <w:b/>
                <w:color w:val="002060"/>
                <w:sz w:val="18"/>
                <w:szCs w:val="18"/>
              </w:rPr>
              <w:t xml:space="preserve"> 2</w:t>
            </w:r>
          </w:p>
        </w:tc>
        <w:tc>
          <w:tcPr>
            <w:tcW w:w="14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color w:val="002060"/>
                <w:sz w:val="18"/>
                <w:szCs w:val="18"/>
              </w:rPr>
            </w:pPr>
            <w:r>
              <w:rPr>
                <w:rFonts w:ascii="Calibri" w:eastAsia="Calibri" w:hAnsi="Calibri" w:cs="Calibri"/>
                <w:color w:val="1C4587"/>
                <w:sz w:val="20"/>
                <w:szCs w:val="20"/>
              </w:rPr>
              <w:t xml:space="preserve"> </w:t>
            </w:r>
            <w:r>
              <w:rPr>
                <w:color w:val="002060"/>
                <w:sz w:val="18"/>
                <w:szCs w:val="18"/>
              </w:rPr>
              <w:t>See MK Local Syllabus</w:t>
            </w:r>
          </w:p>
          <w:p w:rsidR="0044635F" w:rsidRDefault="0044635F">
            <w:pPr>
              <w:spacing w:before="240" w:line="276" w:lineRule="auto"/>
              <w:rPr>
                <w:rFonts w:ascii="Calibri" w:eastAsia="Calibri" w:hAnsi="Calibri" w:cs="Calibri"/>
                <w:color w:val="1C4587"/>
                <w:sz w:val="20"/>
                <w:szCs w:val="20"/>
              </w:rPr>
            </w:pPr>
          </w:p>
        </w:tc>
        <w:tc>
          <w:tcPr>
            <w:tcW w:w="31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How can we become good role models?</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To discuss what a role model is and how someone can become a role model through their actions and behaviour.</w:t>
            </w: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 Identify and label the attributes of a positive role model.</w:t>
            </w: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 Reflect on how spiritual qualities and moral values relate to their own behaviour</w:t>
            </w: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 Recognise that religious teachings and ideas make a difference to individuals, families and the local community.</w:t>
            </w:r>
          </w:p>
        </w:tc>
      </w:tr>
      <w:tr w:rsidR="0044635F" w:rsidTr="00FC5478">
        <w:trPr>
          <w:trHeight w:val="680"/>
        </w:trPr>
        <w:tc>
          <w:tcPr>
            <w:tcW w:w="773" w:type="dxa"/>
            <w:vMerge w:val="restart"/>
            <w:textDirection w:val="tbRl"/>
          </w:tcPr>
          <w:p w:rsidR="0044635F" w:rsidRDefault="004E6F0B" w:rsidP="00FC5478">
            <w:pPr>
              <w:ind w:left="113" w:right="113"/>
              <w:jc w:val="center"/>
              <w:rPr>
                <w:b/>
                <w:color w:val="002060"/>
                <w:sz w:val="18"/>
                <w:szCs w:val="18"/>
              </w:rPr>
            </w:pPr>
            <w:r>
              <w:rPr>
                <w:b/>
                <w:color w:val="002060"/>
                <w:sz w:val="18"/>
                <w:szCs w:val="18"/>
              </w:rPr>
              <w:t>Week</w:t>
            </w:r>
          </w:p>
          <w:p w:rsidR="0044635F" w:rsidRDefault="004E6F0B">
            <w:pPr>
              <w:ind w:left="113" w:right="113"/>
              <w:jc w:val="center"/>
              <w:rPr>
                <w:b/>
                <w:color w:val="002060"/>
                <w:sz w:val="18"/>
                <w:szCs w:val="18"/>
              </w:rPr>
            </w:pPr>
            <w:r>
              <w:rPr>
                <w:b/>
                <w:color w:val="002060"/>
                <w:sz w:val="18"/>
                <w:szCs w:val="18"/>
              </w:rPr>
              <w:t xml:space="preserve"> 3</w:t>
            </w:r>
          </w:p>
        </w:tc>
        <w:tc>
          <w:tcPr>
            <w:tcW w:w="146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1C4587"/>
                <w:sz w:val="20"/>
                <w:szCs w:val="20"/>
              </w:rPr>
              <w:t xml:space="preserve"> </w:t>
            </w:r>
            <w:r>
              <w:rPr>
                <w:rFonts w:ascii="Calibri" w:eastAsia="Calibri" w:hAnsi="Calibri" w:cs="Calibri"/>
                <w:color w:val="002060"/>
                <w:sz w:val="20"/>
                <w:szCs w:val="20"/>
              </w:rPr>
              <w:t>See MK Local Syllabus</w:t>
            </w:r>
          </w:p>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 xml:space="preserve">Believing </w:t>
            </w:r>
          </w:p>
          <w:p w:rsidR="0044635F" w:rsidRDefault="0044635F">
            <w:pPr>
              <w:spacing w:before="240" w:line="276" w:lineRule="auto"/>
              <w:rPr>
                <w:rFonts w:ascii="Calibri" w:eastAsia="Calibri" w:hAnsi="Calibri" w:cs="Calibri"/>
                <w:color w:val="1C4587"/>
                <w:sz w:val="20"/>
                <w:szCs w:val="20"/>
              </w:rPr>
            </w:pPr>
          </w:p>
          <w:p w:rsidR="0044635F" w:rsidRDefault="0044635F">
            <w:pPr>
              <w:spacing w:before="240" w:line="276" w:lineRule="auto"/>
              <w:rPr>
                <w:rFonts w:ascii="Calibri" w:eastAsia="Calibri" w:hAnsi="Calibri" w:cs="Calibri"/>
                <w:color w:val="1C4587"/>
                <w:sz w:val="20"/>
                <w:szCs w:val="20"/>
              </w:rPr>
            </w:pPr>
          </w:p>
        </w:tc>
        <w:tc>
          <w:tcPr>
            <w:tcW w:w="3145"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What do Christians believe about God, people and the natural world?</w:t>
            </w:r>
          </w:p>
          <w:p w:rsidR="0044635F" w:rsidRDefault="0044635F">
            <w:pPr>
              <w:spacing w:before="240" w:line="276" w:lineRule="auto"/>
              <w:rPr>
                <w:rFonts w:ascii="Calibri" w:eastAsia="Calibri" w:hAnsi="Calibri" w:cs="Calibri"/>
                <w:color w:val="1C4587"/>
                <w:sz w:val="20"/>
                <w:szCs w:val="20"/>
              </w:rPr>
            </w:pPr>
          </w:p>
        </w:tc>
        <w:tc>
          <w:tcPr>
            <w:tcW w:w="5103"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What made Jesus a role model to Christian people?  Discuss how his actions affected others. Listen to the miracle of how Jesus healed a paralysed man.</w:t>
            </w:r>
          </w:p>
          <w:p w:rsidR="0044635F" w:rsidRDefault="004E6F0B">
            <w:pPr>
              <w:spacing w:before="240" w:line="276" w:lineRule="auto"/>
              <w:rPr>
                <w:rFonts w:ascii="Calibri" w:eastAsia="Calibri" w:hAnsi="Calibri" w:cs="Calibri"/>
                <w:color w:val="1C4587"/>
                <w:sz w:val="20"/>
                <w:szCs w:val="20"/>
              </w:rPr>
            </w:pPr>
            <w:r>
              <w:rPr>
                <w:noProof/>
                <w:color w:val="1C4587"/>
                <w:sz w:val="20"/>
                <w:szCs w:val="20"/>
              </w:rPr>
              <w:drawing>
                <wp:inline distT="114300" distB="114300" distL="114300" distR="114300">
                  <wp:extent cx="2087456" cy="1040720"/>
                  <wp:effectExtent l="0" t="0" r="0" b="0"/>
                  <wp:docPr id="27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01"/>
                          <a:srcRect/>
                          <a:stretch>
                            <a:fillRect/>
                          </a:stretch>
                        </pic:blipFill>
                        <pic:spPr>
                          <a:xfrm>
                            <a:off x="0" y="0"/>
                            <a:ext cx="2087456" cy="1040720"/>
                          </a:xfrm>
                          <a:prstGeom prst="rect">
                            <a:avLst/>
                          </a:prstGeom>
                          <a:ln/>
                        </pic:spPr>
                      </pic:pic>
                    </a:graphicData>
                  </a:graphic>
                </wp:inline>
              </w:drawing>
            </w: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Describe the attributes that Jesus had which made him a positive role model.</w:t>
            </w: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Reflect on how spiritual qualities and moral values relate to their own behaviour</w:t>
            </w: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 Recognise that religious teachings and ideas make a difference to individuals, families and the local community.</w:t>
            </w:r>
          </w:p>
        </w:tc>
      </w:tr>
      <w:tr w:rsidR="0044635F" w:rsidTr="00FC5478">
        <w:trPr>
          <w:trHeight w:val="4520"/>
        </w:trPr>
        <w:tc>
          <w:tcPr>
            <w:tcW w:w="773" w:type="dxa"/>
            <w:vMerge/>
          </w:tcPr>
          <w:p w:rsidR="0044635F" w:rsidRDefault="0044635F">
            <w:pPr>
              <w:widowControl w:val="0"/>
              <w:spacing w:line="276" w:lineRule="auto"/>
              <w:rPr>
                <w:color w:val="002060"/>
                <w:sz w:val="18"/>
                <w:szCs w:val="18"/>
              </w:rPr>
            </w:pPr>
          </w:p>
        </w:tc>
        <w:tc>
          <w:tcPr>
            <w:tcW w:w="1469" w:type="dxa"/>
            <w:vMerge/>
          </w:tcPr>
          <w:p w:rsidR="0044635F" w:rsidRDefault="0044635F">
            <w:pPr>
              <w:widowControl w:val="0"/>
              <w:rPr>
                <w:color w:val="002060"/>
                <w:sz w:val="18"/>
                <w:szCs w:val="18"/>
              </w:rPr>
            </w:pPr>
          </w:p>
        </w:tc>
        <w:tc>
          <w:tcPr>
            <w:tcW w:w="3145" w:type="dxa"/>
            <w:vMerge/>
          </w:tcPr>
          <w:p w:rsidR="0044635F" w:rsidRDefault="0044635F">
            <w:pPr>
              <w:widowControl w:val="0"/>
              <w:rPr>
                <w:color w:val="002060"/>
                <w:sz w:val="18"/>
                <w:szCs w:val="18"/>
              </w:rPr>
            </w:pPr>
          </w:p>
        </w:tc>
        <w:tc>
          <w:tcPr>
            <w:tcW w:w="5103" w:type="dxa"/>
            <w:vMerge/>
          </w:tcPr>
          <w:p w:rsidR="0044635F" w:rsidRDefault="0044635F">
            <w:pPr>
              <w:widowControl w:val="0"/>
              <w:rPr>
                <w:color w:val="002060"/>
                <w:sz w:val="18"/>
                <w:szCs w:val="18"/>
              </w:rPr>
            </w:pPr>
          </w:p>
        </w:tc>
      </w:tr>
      <w:tr w:rsidR="0044635F" w:rsidTr="00FC5478">
        <w:trPr>
          <w:cantSplit/>
          <w:trHeight w:val="3431"/>
        </w:trPr>
        <w:tc>
          <w:tcPr>
            <w:tcW w:w="773" w:type="dxa"/>
            <w:textDirection w:val="tbRl"/>
          </w:tcPr>
          <w:p w:rsidR="0044635F" w:rsidRDefault="004E6F0B">
            <w:pPr>
              <w:ind w:left="113" w:right="113"/>
              <w:jc w:val="center"/>
              <w:rPr>
                <w:b/>
                <w:color w:val="002060"/>
                <w:sz w:val="18"/>
                <w:szCs w:val="18"/>
              </w:rPr>
            </w:pPr>
            <w:r>
              <w:rPr>
                <w:b/>
                <w:color w:val="002060"/>
                <w:sz w:val="18"/>
                <w:szCs w:val="18"/>
              </w:rPr>
              <w:t>Week</w:t>
            </w:r>
          </w:p>
          <w:p w:rsidR="0044635F" w:rsidRDefault="004E6F0B">
            <w:pPr>
              <w:ind w:left="113" w:right="113"/>
              <w:jc w:val="center"/>
              <w:rPr>
                <w:b/>
                <w:color w:val="002060"/>
                <w:sz w:val="18"/>
                <w:szCs w:val="18"/>
              </w:rPr>
            </w:pPr>
            <w:r>
              <w:rPr>
                <w:b/>
                <w:color w:val="002060"/>
                <w:sz w:val="18"/>
                <w:szCs w:val="18"/>
              </w:rPr>
              <w:t xml:space="preserve"> 4</w:t>
            </w:r>
          </w:p>
        </w:tc>
        <w:tc>
          <w:tcPr>
            <w:tcW w:w="14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See MK Local Syllabus</w:t>
            </w:r>
          </w:p>
          <w:p w:rsidR="0044635F" w:rsidRDefault="004E6F0B">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Behaving</w:t>
            </w:r>
          </w:p>
          <w:p w:rsidR="0044635F" w:rsidRDefault="0044635F">
            <w:pPr>
              <w:spacing w:before="240" w:line="276" w:lineRule="auto"/>
              <w:rPr>
                <w:rFonts w:ascii="Calibri" w:eastAsia="Calibri" w:hAnsi="Calibri" w:cs="Calibri"/>
                <w:color w:val="1C4587"/>
                <w:sz w:val="18"/>
                <w:szCs w:val="18"/>
              </w:rPr>
            </w:pP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 </w:t>
            </w:r>
          </w:p>
        </w:tc>
        <w:tc>
          <w:tcPr>
            <w:tcW w:w="31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Why is the story </w:t>
            </w:r>
            <w:proofErr w:type="gramStart"/>
            <w:r>
              <w:rPr>
                <w:rFonts w:ascii="Calibri" w:eastAsia="Calibri" w:hAnsi="Calibri" w:cs="Calibri"/>
                <w:color w:val="1C4587"/>
                <w:sz w:val="20"/>
                <w:szCs w:val="20"/>
              </w:rPr>
              <w:t>of  Jesus</w:t>
            </w:r>
            <w:proofErr w:type="gramEnd"/>
            <w:r>
              <w:rPr>
                <w:rFonts w:ascii="Calibri" w:eastAsia="Calibri" w:hAnsi="Calibri" w:cs="Calibri"/>
                <w:color w:val="1C4587"/>
                <w:sz w:val="20"/>
                <w:szCs w:val="20"/>
              </w:rPr>
              <w:t xml:space="preserve"> feeding the 5000  important to Christians?</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after="20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Listen carefully to the story of Jesus feeding the 5000, discussing what the story was trying to teach us and why.</w:t>
            </w:r>
          </w:p>
          <w:p w:rsidR="0044635F" w:rsidRDefault="004E6F0B">
            <w:pPr>
              <w:spacing w:before="240" w:after="20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Think carefully – what is the story about?</w:t>
            </w:r>
          </w:p>
          <w:p w:rsidR="0044635F" w:rsidRDefault="004E6F0B">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Retell the story using the power point to support- create a story map.</w:t>
            </w:r>
          </w:p>
          <w:p w:rsidR="0044635F" w:rsidRDefault="004E6F0B">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Recognise the importance for some people of belonging to a religion or holding special beliefs, in diverse ways, exploring the difference this makes to their lives.</w:t>
            </w:r>
          </w:p>
        </w:tc>
      </w:tr>
      <w:tr w:rsidR="0044635F" w:rsidTr="00FC5478">
        <w:trPr>
          <w:cantSplit/>
          <w:trHeight w:val="3934"/>
        </w:trPr>
        <w:tc>
          <w:tcPr>
            <w:tcW w:w="773" w:type="dxa"/>
            <w:textDirection w:val="tbRl"/>
          </w:tcPr>
          <w:p w:rsidR="0044635F" w:rsidRDefault="004E6F0B">
            <w:pPr>
              <w:ind w:left="113" w:right="113"/>
              <w:jc w:val="center"/>
              <w:rPr>
                <w:b/>
                <w:color w:val="002060"/>
                <w:sz w:val="18"/>
                <w:szCs w:val="18"/>
              </w:rPr>
            </w:pPr>
            <w:r>
              <w:rPr>
                <w:b/>
                <w:color w:val="002060"/>
                <w:sz w:val="18"/>
                <w:szCs w:val="18"/>
              </w:rPr>
              <w:t>Week</w:t>
            </w:r>
          </w:p>
          <w:p w:rsidR="0044635F" w:rsidRDefault="004E6F0B">
            <w:pPr>
              <w:ind w:left="113" w:right="113"/>
              <w:jc w:val="center"/>
              <w:rPr>
                <w:b/>
                <w:color w:val="002060"/>
                <w:sz w:val="18"/>
                <w:szCs w:val="18"/>
              </w:rPr>
            </w:pPr>
            <w:r>
              <w:rPr>
                <w:b/>
                <w:color w:val="002060"/>
                <w:sz w:val="18"/>
                <w:szCs w:val="18"/>
              </w:rPr>
              <w:t xml:space="preserve"> 5</w:t>
            </w:r>
          </w:p>
        </w:tc>
        <w:tc>
          <w:tcPr>
            <w:tcW w:w="14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20"/>
                <w:szCs w:val="20"/>
              </w:rPr>
            </w:pPr>
            <w:r>
              <w:rPr>
                <w:color w:val="002060"/>
                <w:sz w:val="18"/>
                <w:szCs w:val="18"/>
              </w:rPr>
              <w:t>See MK Local Syllabus</w:t>
            </w: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Reflecting, responding and making links </w:t>
            </w:r>
          </w:p>
        </w:tc>
        <w:tc>
          <w:tcPr>
            <w:tcW w:w="31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What do people believe about God, people and the natural world?</w:t>
            </w:r>
          </w:p>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Comparing and contrasting, evaluating and appraising and making connections to their own and others’ lives </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rsidP="00155F94">
            <w:pPr>
              <w:spacing w:before="240" w:after="20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 xml:space="preserve">What is </w:t>
            </w:r>
            <w:proofErr w:type="gramStart"/>
            <w:r>
              <w:rPr>
                <w:rFonts w:ascii="Calibri" w:eastAsia="Calibri" w:hAnsi="Calibri" w:cs="Calibri"/>
                <w:color w:val="1C4587"/>
                <w:sz w:val="20"/>
                <w:szCs w:val="20"/>
                <w:highlight w:val="white"/>
              </w:rPr>
              <w:t>a  Humanist</w:t>
            </w:r>
            <w:proofErr w:type="gramEnd"/>
            <w:r>
              <w:rPr>
                <w:rFonts w:ascii="Calibri" w:eastAsia="Calibri" w:hAnsi="Calibri" w:cs="Calibri"/>
                <w:color w:val="1C4587"/>
                <w:sz w:val="20"/>
                <w:szCs w:val="20"/>
                <w:highlight w:val="white"/>
              </w:rPr>
              <w:t xml:space="preserve">? </w:t>
            </w:r>
          </w:p>
          <w:p w:rsidR="00155F94" w:rsidRDefault="00394093" w:rsidP="00155F94">
            <w:pPr>
              <w:spacing w:before="240" w:after="200" w:line="276" w:lineRule="auto"/>
              <w:ind w:left="360"/>
              <w:rPr>
                <w:rFonts w:ascii="Calibri" w:eastAsia="Calibri" w:hAnsi="Calibri" w:cs="Calibri"/>
                <w:color w:val="1C4587"/>
                <w:sz w:val="20"/>
                <w:szCs w:val="20"/>
                <w:highlight w:val="white"/>
              </w:rPr>
            </w:pPr>
            <w:hyperlink r:id="rId102">
              <w:r w:rsidR="004E6F0B">
                <w:rPr>
                  <w:noProof/>
                  <w:color w:val="1155CC"/>
                  <w:sz w:val="20"/>
                  <w:szCs w:val="20"/>
                  <w:highlight w:val="white"/>
                  <w:u w:val="single"/>
                </w:rPr>
                <w:drawing>
                  <wp:inline distT="114300" distB="114300" distL="114300" distR="114300">
                    <wp:extent cx="1304925" cy="790575"/>
                    <wp:effectExtent l="0" t="0" r="9525" b="9525"/>
                    <wp:docPr id="289" name="image63.png">
                      <a:hlinkClick xmlns:a="http://schemas.openxmlformats.org/drawingml/2006/main" r:id="rId102"/>
                    </wp:docPr>
                    <wp:cNvGraphicFramePr/>
                    <a:graphic xmlns:a="http://schemas.openxmlformats.org/drawingml/2006/main">
                      <a:graphicData uri="http://schemas.openxmlformats.org/drawingml/2006/picture">
                        <pic:pic xmlns:pic="http://schemas.openxmlformats.org/drawingml/2006/picture">
                          <pic:nvPicPr>
                            <pic:cNvPr id="289" name="image63.png">
                              <a:hlinkClick r:id="rId102"/>
                            </pic:cNvPr>
                            <pic:cNvPicPr preferRelativeResize="0"/>
                          </pic:nvPicPr>
                          <pic:blipFill>
                            <a:blip r:embed="rId103"/>
                            <a:srcRect/>
                            <a:stretch>
                              <a:fillRect/>
                            </a:stretch>
                          </pic:blipFill>
                          <pic:spPr>
                            <a:xfrm>
                              <a:off x="0" y="0"/>
                              <a:ext cx="1304925" cy="790575"/>
                            </a:xfrm>
                            <a:prstGeom prst="rect">
                              <a:avLst/>
                            </a:prstGeom>
                            <a:ln/>
                          </pic:spPr>
                        </pic:pic>
                      </a:graphicData>
                    </a:graphic>
                  </wp:inline>
                </w:drawing>
              </w:r>
            </w:hyperlink>
          </w:p>
          <w:p w:rsidR="0044635F" w:rsidRDefault="004E6F0B" w:rsidP="00155F94">
            <w:pPr>
              <w:spacing w:before="240" w:after="20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Create a mind map of different things that Humanists believe using key words – discuss and explain ideas.</w:t>
            </w:r>
          </w:p>
          <w:p w:rsidR="0044635F" w:rsidRDefault="004E6F0B">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Recognise the importance for some people of belonging to a religion or holding special beliefs, in diverse ways, exploring the difference this makes to their lives.</w:t>
            </w:r>
          </w:p>
        </w:tc>
      </w:tr>
      <w:tr w:rsidR="0044635F" w:rsidTr="00FC5478">
        <w:trPr>
          <w:trHeight w:val="403"/>
        </w:trPr>
        <w:tc>
          <w:tcPr>
            <w:tcW w:w="773" w:type="dxa"/>
            <w:vMerge w:val="restart"/>
            <w:textDirection w:val="tbRl"/>
          </w:tcPr>
          <w:p w:rsidR="0044635F" w:rsidRDefault="004E6F0B">
            <w:pPr>
              <w:ind w:left="113" w:right="113"/>
              <w:jc w:val="center"/>
              <w:rPr>
                <w:b/>
                <w:color w:val="002060"/>
                <w:sz w:val="18"/>
                <w:szCs w:val="18"/>
              </w:rPr>
            </w:pPr>
            <w:r>
              <w:rPr>
                <w:b/>
                <w:color w:val="002060"/>
                <w:sz w:val="18"/>
                <w:szCs w:val="18"/>
              </w:rPr>
              <w:t>Week</w:t>
            </w:r>
          </w:p>
          <w:p w:rsidR="0044635F" w:rsidRDefault="004E6F0B">
            <w:pPr>
              <w:ind w:left="113" w:right="113"/>
              <w:jc w:val="center"/>
              <w:rPr>
                <w:b/>
                <w:color w:val="002060"/>
                <w:sz w:val="18"/>
                <w:szCs w:val="18"/>
              </w:rPr>
            </w:pPr>
            <w:r>
              <w:rPr>
                <w:b/>
                <w:color w:val="002060"/>
                <w:sz w:val="18"/>
                <w:szCs w:val="18"/>
              </w:rPr>
              <w:t xml:space="preserve"> 6</w:t>
            </w:r>
          </w:p>
        </w:tc>
        <w:tc>
          <w:tcPr>
            <w:tcW w:w="146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Believing</w:t>
            </w:r>
          </w:p>
          <w:p w:rsidR="0044635F" w:rsidRDefault="0044635F">
            <w:pPr>
              <w:spacing w:before="240" w:line="276" w:lineRule="auto"/>
              <w:rPr>
                <w:rFonts w:ascii="Calibri" w:eastAsia="Calibri" w:hAnsi="Calibri" w:cs="Calibri"/>
                <w:color w:val="1C4587"/>
                <w:sz w:val="20"/>
                <w:szCs w:val="20"/>
              </w:rPr>
            </w:pPr>
          </w:p>
        </w:tc>
        <w:tc>
          <w:tcPr>
            <w:tcW w:w="3145"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What do people believe about God, people and the natural world?</w:t>
            </w:r>
          </w:p>
        </w:tc>
        <w:tc>
          <w:tcPr>
            <w:tcW w:w="5103"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44635F" w:rsidRDefault="004E6F0B">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To discuss how </w:t>
            </w:r>
            <w:proofErr w:type="gramStart"/>
            <w:r>
              <w:rPr>
                <w:rFonts w:ascii="Calibri" w:eastAsia="Calibri" w:hAnsi="Calibri" w:cs="Calibri"/>
                <w:color w:val="1C4587"/>
                <w:sz w:val="20"/>
                <w:szCs w:val="20"/>
              </w:rPr>
              <w:t>Humanists</w:t>
            </w:r>
            <w:proofErr w:type="gramEnd"/>
            <w:r>
              <w:rPr>
                <w:rFonts w:ascii="Calibri" w:eastAsia="Calibri" w:hAnsi="Calibri" w:cs="Calibri"/>
                <w:color w:val="1C4587"/>
                <w:sz w:val="20"/>
                <w:szCs w:val="20"/>
              </w:rPr>
              <w:t xml:space="preserve"> behave and what they do to be good people.</w:t>
            </w:r>
          </w:p>
          <w:p w:rsidR="0044635F" w:rsidRDefault="004E6F0B">
            <w:pPr>
              <w:spacing w:before="240" w:line="276" w:lineRule="auto"/>
              <w:rPr>
                <w:color w:val="002060"/>
                <w:sz w:val="18"/>
                <w:szCs w:val="18"/>
              </w:rPr>
            </w:pPr>
            <w:r>
              <w:rPr>
                <w:rFonts w:ascii="Calibri" w:eastAsia="Calibri" w:hAnsi="Calibri" w:cs="Calibri"/>
                <w:color w:val="1C4587"/>
                <w:sz w:val="20"/>
                <w:szCs w:val="20"/>
              </w:rPr>
              <w:t>Recognise the importance for some people of belonging to a religion or holding special beliefs, in diverse ways, exploring the difference this makes to their lives</w:t>
            </w:r>
          </w:p>
        </w:tc>
      </w:tr>
      <w:tr w:rsidR="0044635F" w:rsidTr="00FC5478">
        <w:trPr>
          <w:trHeight w:val="400"/>
        </w:trPr>
        <w:tc>
          <w:tcPr>
            <w:tcW w:w="773" w:type="dxa"/>
            <w:vMerge/>
          </w:tcPr>
          <w:p w:rsidR="0044635F" w:rsidRDefault="0044635F">
            <w:pPr>
              <w:widowControl w:val="0"/>
              <w:spacing w:line="276" w:lineRule="auto"/>
              <w:rPr>
                <w:color w:val="002060"/>
                <w:sz w:val="18"/>
                <w:szCs w:val="18"/>
              </w:rPr>
            </w:pPr>
          </w:p>
        </w:tc>
        <w:tc>
          <w:tcPr>
            <w:tcW w:w="1469" w:type="dxa"/>
            <w:vMerge/>
          </w:tcPr>
          <w:p w:rsidR="0044635F" w:rsidRDefault="0044635F">
            <w:pPr>
              <w:widowControl w:val="0"/>
              <w:rPr>
                <w:color w:val="002060"/>
                <w:sz w:val="18"/>
                <w:szCs w:val="18"/>
              </w:rPr>
            </w:pPr>
          </w:p>
        </w:tc>
        <w:tc>
          <w:tcPr>
            <w:tcW w:w="3145" w:type="dxa"/>
            <w:vMerge/>
          </w:tcPr>
          <w:p w:rsidR="0044635F" w:rsidRDefault="0044635F">
            <w:pPr>
              <w:widowControl w:val="0"/>
              <w:rPr>
                <w:color w:val="002060"/>
                <w:sz w:val="18"/>
                <w:szCs w:val="18"/>
              </w:rPr>
            </w:pPr>
          </w:p>
        </w:tc>
        <w:tc>
          <w:tcPr>
            <w:tcW w:w="5103" w:type="dxa"/>
            <w:vMerge/>
          </w:tcPr>
          <w:p w:rsidR="0044635F" w:rsidRDefault="0044635F">
            <w:pPr>
              <w:widowControl w:val="0"/>
              <w:rPr>
                <w:color w:val="002060"/>
                <w:sz w:val="18"/>
                <w:szCs w:val="18"/>
              </w:rPr>
            </w:pPr>
          </w:p>
        </w:tc>
      </w:tr>
      <w:tr w:rsidR="0044635F" w:rsidTr="00FC5478">
        <w:trPr>
          <w:cantSplit/>
          <w:trHeight w:val="1134"/>
        </w:trPr>
        <w:tc>
          <w:tcPr>
            <w:tcW w:w="773" w:type="dxa"/>
            <w:textDirection w:val="tbRl"/>
          </w:tcPr>
          <w:p w:rsidR="0044635F" w:rsidRDefault="004E6F0B">
            <w:pPr>
              <w:ind w:left="113" w:right="113"/>
              <w:jc w:val="center"/>
              <w:rPr>
                <w:b/>
                <w:color w:val="002060"/>
                <w:sz w:val="18"/>
                <w:szCs w:val="18"/>
              </w:rPr>
            </w:pPr>
            <w:r>
              <w:rPr>
                <w:b/>
                <w:color w:val="002060"/>
                <w:sz w:val="18"/>
                <w:szCs w:val="18"/>
              </w:rPr>
              <w:t>Week</w:t>
            </w:r>
          </w:p>
          <w:p w:rsidR="0044635F" w:rsidRDefault="004E6F0B">
            <w:pPr>
              <w:ind w:left="113" w:right="113"/>
              <w:jc w:val="center"/>
              <w:rPr>
                <w:b/>
                <w:color w:val="002060"/>
                <w:sz w:val="18"/>
                <w:szCs w:val="18"/>
              </w:rPr>
            </w:pPr>
            <w:r>
              <w:rPr>
                <w:b/>
                <w:color w:val="002060"/>
                <w:sz w:val="18"/>
                <w:szCs w:val="18"/>
              </w:rPr>
              <w:t xml:space="preserve"> 7</w:t>
            </w:r>
          </w:p>
        </w:tc>
        <w:tc>
          <w:tcPr>
            <w:tcW w:w="1469" w:type="dxa"/>
          </w:tcPr>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44635F" w:rsidRDefault="004E6F0B">
            <w:pPr>
              <w:spacing w:before="240" w:line="276" w:lineRule="auto"/>
              <w:rPr>
                <w:color w:val="002060"/>
                <w:sz w:val="18"/>
                <w:szCs w:val="18"/>
              </w:rPr>
            </w:pPr>
            <w:r>
              <w:rPr>
                <w:rFonts w:ascii="Calibri" w:eastAsia="Calibri" w:hAnsi="Calibri" w:cs="Calibri"/>
                <w:color w:val="002060"/>
                <w:sz w:val="20"/>
                <w:szCs w:val="20"/>
              </w:rPr>
              <w:t>Believing</w:t>
            </w:r>
          </w:p>
        </w:tc>
        <w:tc>
          <w:tcPr>
            <w:tcW w:w="3145" w:type="dxa"/>
          </w:tcPr>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How and why are celebrations, including religious celebrations, important to people?</w:t>
            </w:r>
          </w:p>
        </w:tc>
        <w:tc>
          <w:tcPr>
            <w:tcW w:w="5103" w:type="dxa"/>
          </w:tcPr>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What is a celebration? Which celebrations do you know?</w:t>
            </w: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Create a list of all of the celebrations that we know.</w:t>
            </w: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Why are celebrations important?</w:t>
            </w:r>
          </w:p>
          <w:p w:rsidR="0044635F" w:rsidRDefault="0044635F">
            <w:pPr>
              <w:rPr>
                <w:rFonts w:ascii="Calibri" w:eastAsia="Calibri" w:hAnsi="Calibri" w:cs="Calibri"/>
                <w:color w:val="1C4587"/>
                <w:sz w:val="20"/>
                <w:szCs w:val="20"/>
              </w:rPr>
            </w:pP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Celebrations are connected with nature and key events over time for example birthdays, Christmas, baptisms.</w:t>
            </w:r>
          </w:p>
        </w:tc>
      </w:tr>
      <w:tr w:rsidR="0044635F" w:rsidTr="00FC5478">
        <w:trPr>
          <w:cantSplit/>
          <w:trHeight w:val="1134"/>
        </w:trPr>
        <w:tc>
          <w:tcPr>
            <w:tcW w:w="773" w:type="dxa"/>
            <w:textDirection w:val="tbRl"/>
          </w:tcPr>
          <w:p w:rsidR="0044635F" w:rsidRDefault="004E6F0B" w:rsidP="00FC5478">
            <w:pPr>
              <w:ind w:left="113" w:right="113"/>
              <w:jc w:val="center"/>
              <w:rPr>
                <w:b/>
                <w:color w:val="002060"/>
                <w:sz w:val="18"/>
                <w:szCs w:val="18"/>
              </w:rPr>
            </w:pPr>
            <w:proofErr w:type="gramStart"/>
            <w:r>
              <w:rPr>
                <w:b/>
                <w:color w:val="002060"/>
                <w:sz w:val="18"/>
                <w:szCs w:val="18"/>
              </w:rPr>
              <w:t xml:space="preserve">Week </w:t>
            </w:r>
            <w:r w:rsidR="00FC5478">
              <w:rPr>
                <w:b/>
                <w:color w:val="002060"/>
                <w:sz w:val="18"/>
                <w:szCs w:val="18"/>
              </w:rPr>
              <w:t xml:space="preserve"> </w:t>
            </w:r>
            <w:r>
              <w:rPr>
                <w:b/>
                <w:color w:val="002060"/>
                <w:sz w:val="18"/>
                <w:szCs w:val="18"/>
              </w:rPr>
              <w:t>8</w:t>
            </w:r>
            <w:proofErr w:type="gramEnd"/>
          </w:p>
        </w:tc>
        <w:tc>
          <w:tcPr>
            <w:tcW w:w="1469" w:type="dxa"/>
          </w:tcPr>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Behaving</w:t>
            </w:r>
          </w:p>
        </w:tc>
        <w:tc>
          <w:tcPr>
            <w:tcW w:w="3145" w:type="dxa"/>
          </w:tcPr>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 xml:space="preserve">Why is the story of the good </w:t>
            </w:r>
            <w:proofErr w:type="spellStart"/>
            <w:r>
              <w:rPr>
                <w:rFonts w:ascii="Calibri" w:eastAsia="Calibri" w:hAnsi="Calibri" w:cs="Calibri"/>
                <w:color w:val="1C4587"/>
                <w:sz w:val="20"/>
                <w:szCs w:val="20"/>
              </w:rPr>
              <w:t>samaritan</w:t>
            </w:r>
            <w:proofErr w:type="spellEnd"/>
            <w:r>
              <w:rPr>
                <w:rFonts w:ascii="Calibri" w:eastAsia="Calibri" w:hAnsi="Calibri" w:cs="Calibri"/>
                <w:color w:val="1C4587"/>
                <w:sz w:val="20"/>
                <w:szCs w:val="20"/>
              </w:rPr>
              <w:t xml:space="preserve"> important to Christians?</w:t>
            </w:r>
          </w:p>
          <w:p w:rsidR="0044635F" w:rsidRDefault="0044635F">
            <w:pPr>
              <w:rPr>
                <w:rFonts w:ascii="Calibri" w:eastAsia="Calibri" w:hAnsi="Calibri" w:cs="Calibri"/>
                <w:color w:val="1C4587"/>
                <w:sz w:val="20"/>
                <w:szCs w:val="20"/>
              </w:rPr>
            </w:pP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What does it teach us about being a good friend?</w:t>
            </w:r>
          </w:p>
        </w:tc>
        <w:tc>
          <w:tcPr>
            <w:tcW w:w="5103" w:type="dxa"/>
          </w:tcPr>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What does the story teach us about friendship?</w:t>
            </w:r>
          </w:p>
          <w:p w:rsidR="0044635F" w:rsidRDefault="0044635F">
            <w:pPr>
              <w:rPr>
                <w:rFonts w:ascii="Calibri" w:eastAsia="Calibri" w:hAnsi="Calibri" w:cs="Calibri"/>
                <w:color w:val="1C4587"/>
                <w:sz w:val="20"/>
                <w:szCs w:val="20"/>
              </w:rPr>
            </w:pP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What makes a good friend?</w:t>
            </w:r>
          </w:p>
          <w:p w:rsidR="0044635F" w:rsidRDefault="0044635F">
            <w:pPr>
              <w:rPr>
                <w:rFonts w:ascii="Calibri" w:eastAsia="Calibri" w:hAnsi="Calibri" w:cs="Calibri"/>
                <w:color w:val="1C4587"/>
                <w:sz w:val="20"/>
                <w:szCs w:val="20"/>
              </w:rPr>
            </w:pP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Click on the picture to listen to the story.</w:t>
            </w:r>
          </w:p>
          <w:p w:rsidR="0044635F" w:rsidRDefault="0044635F">
            <w:pPr>
              <w:rPr>
                <w:rFonts w:ascii="Calibri" w:eastAsia="Calibri" w:hAnsi="Calibri" w:cs="Calibri"/>
                <w:color w:val="1C4587"/>
                <w:sz w:val="20"/>
                <w:szCs w:val="20"/>
              </w:rPr>
            </w:pPr>
          </w:p>
          <w:p w:rsidR="0044635F" w:rsidRDefault="00394093">
            <w:pPr>
              <w:rPr>
                <w:rFonts w:ascii="Calibri" w:eastAsia="Calibri" w:hAnsi="Calibri" w:cs="Calibri"/>
                <w:color w:val="1C4587"/>
                <w:sz w:val="20"/>
                <w:szCs w:val="20"/>
              </w:rPr>
            </w:pPr>
            <w:hyperlink r:id="rId104">
              <w:r w:rsidR="004E6F0B">
                <w:rPr>
                  <w:noProof/>
                  <w:color w:val="1155CC"/>
                  <w:sz w:val="20"/>
                  <w:szCs w:val="20"/>
                  <w:u w:val="single"/>
                </w:rPr>
                <w:drawing>
                  <wp:inline distT="114300" distB="114300" distL="114300" distR="114300">
                    <wp:extent cx="1381125" cy="1046934"/>
                    <wp:effectExtent l="0" t="0" r="0" b="1270"/>
                    <wp:docPr id="263" name="image40.png">
                      <a:hlinkClick xmlns:a="http://schemas.openxmlformats.org/drawingml/2006/main" r:id="rId104"/>
                    </wp:docPr>
                    <wp:cNvGraphicFramePr/>
                    <a:graphic xmlns:a="http://schemas.openxmlformats.org/drawingml/2006/main">
                      <a:graphicData uri="http://schemas.openxmlformats.org/drawingml/2006/picture">
                        <pic:pic xmlns:pic="http://schemas.openxmlformats.org/drawingml/2006/picture">
                          <pic:nvPicPr>
                            <pic:cNvPr id="263" name="image40.png">
                              <a:hlinkClick r:id="rId104"/>
                            </pic:cNvPr>
                            <pic:cNvPicPr preferRelativeResize="0"/>
                          </pic:nvPicPr>
                          <pic:blipFill>
                            <a:blip r:embed="rId105"/>
                            <a:srcRect/>
                            <a:stretch>
                              <a:fillRect/>
                            </a:stretch>
                          </pic:blipFill>
                          <pic:spPr>
                            <a:xfrm>
                              <a:off x="0" y="0"/>
                              <a:ext cx="1381125" cy="1046934"/>
                            </a:xfrm>
                            <a:prstGeom prst="rect">
                              <a:avLst/>
                            </a:prstGeom>
                            <a:ln/>
                          </pic:spPr>
                        </pic:pic>
                      </a:graphicData>
                    </a:graphic>
                  </wp:inline>
                </w:drawing>
              </w:r>
            </w:hyperlink>
          </w:p>
        </w:tc>
      </w:tr>
      <w:tr w:rsidR="0044635F" w:rsidTr="00FC5478">
        <w:trPr>
          <w:cantSplit/>
          <w:trHeight w:val="1134"/>
        </w:trPr>
        <w:tc>
          <w:tcPr>
            <w:tcW w:w="773" w:type="dxa"/>
            <w:textDirection w:val="tbRl"/>
          </w:tcPr>
          <w:p w:rsidR="0044635F" w:rsidRDefault="004E6F0B" w:rsidP="00FC5478">
            <w:pPr>
              <w:ind w:left="113" w:right="113"/>
              <w:jc w:val="center"/>
              <w:rPr>
                <w:b/>
                <w:color w:val="002060"/>
                <w:sz w:val="18"/>
                <w:szCs w:val="18"/>
              </w:rPr>
            </w:pPr>
            <w:proofErr w:type="gramStart"/>
            <w:r>
              <w:rPr>
                <w:b/>
                <w:color w:val="002060"/>
                <w:sz w:val="18"/>
                <w:szCs w:val="18"/>
              </w:rPr>
              <w:t xml:space="preserve">Week </w:t>
            </w:r>
            <w:r w:rsidR="00FC5478">
              <w:rPr>
                <w:b/>
                <w:color w:val="002060"/>
                <w:sz w:val="18"/>
                <w:szCs w:val="18"/>
              </w:rPr>
              <w:t xml:space="preserve"> </w:t>
            </w:r>
            <w:r>
              <w:rPr>
                <w:b/>
                <w:color w:val="002060"/>
                <w:sz w:val="18"/>
                <w:szCs w:val="18"/>
              </w:rPr>
              <w:t>9</w:t>
            </w:r>
            <w:proofErr w:type="gramEnd"/>
          </w:p>
        </w:tc>
        <w:tc>
          <w:tcPr>
            <w:tcW w:w="1469" w:type="dxa"/>
          </w:tcPr>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Belonging</w:t>
            </w:r>
          </w:p>
        </w:tc>
        <w:tc>
          <w:tcPr>
            <w:tcW w:w="3145" w:type="dxa"/>
          </w:tcPr>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What does it mean to belong?</w:t>
            </w: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Which groups do you belong to?</w:t>
            </w:r>
          </w:p>
        </w:tc>
        <w:tc>
          <w:tcPr>
            <w:tcW w:w="5103" w:type="dxa"/>
          </w:tcPr>
          <w:p w:rsidR="0044635F" w:rsidRDefault="00394093">
            <w:pPr>
              <w:rPr>
                <w:rFonts w:ascii="Calibri" w:eastAsia="Calibri" w:hAnsi="Calibri" w:cs="Calibri"/>
                <w:color w:val="1C4587"/>
                <w:sz w:val="20"/>
                <w:szCs w:val="20"/>
              </w:rPr>
            </w:pPr>
            <w:hyperlink r:id="rId106">
              <w:r w:rsidR="004E6F0B">
                <w:rPr>
                  <w:noProof/>
                  <w:color w:val="1155CC"/>
                  <w:sz w:val="20"/>
                  <w:szCs w:val="20"/>
                  <w:u w:val="single"/>
                </w:rPr>
                <w:drawing>
                  <wp:inline distT="114300" distB="114300" distL="114300" distR="114300">
                    <wp:extent cx="1563320" cy="878523"/>
                    <wp:effectExtent l="0" t="0" r="0" b="0"/>
                    <wp:docPr id="242" name="image22.png">
                      <a:hlinkClick xmlns:a="http://schemas.openxmlformats.org/drawingml/2006/main" r:id="rId106"/>
                    </wp:docPr>
                    <wp:cNvGraphicFramePr/>
                    <a:graphic xmlns:a="http://schemas.openxmlformats.org/drawingml/2006/main">
                      <a:graphicData uri="http://schemas.openxmlformats.org/drawingml/2006/picture">
                        <pic:pic xmlns:pic="http://schemas.openxmlformats.org/drawingml/2006/picture">
                          <pic:nvPicPr>
                            <pic:cNvPr id="242" name="image22.png">
                              <a:hlinkClick r:id="rId106"/>
                            </pic:cNvPr>
                            <pic:cNvPicPr preferRelativeResize="0"/>
                          </pic:nvPicPr>
                          <pic:blipFill>
                            <a:blip r:embed="rId107"/>
                            <a:srcRect/>
                            <a:stretch>
                              <a:fillRect/>
                            </a:stretch>
                          </pic:blipFill>
                          <pic:spPr>
                            <a:xfrm>
                              <a:off x="0" y="0"/>
                              <a:ext cx="1563320" cy="878523"/>
                            </a:xfrm>
                            <a:prstGeom prst="rect">
                              <a:avLst/>
                            </a:prstGeom>
                            <a:ln/>
                          </pic:spPr>
                        </pic:pic>
                      </a:graphicData>
                    </a:graphic>
                  </wp:inline>
                </w:drawing>
              </w:r>
            </w:hyperlink>
          </w:p>
          <w:p w:rsidR="0044635F" w:rsidRDefault="0044635F">
            <w:pPr>
              <w:rPr>
                <w:rFonts w:ascii="Calibri" w:eastAsia="Calibri" w:hAnsi="Calibri" w:cs="Calibri"/>
                <w:color w:val="1C4587"/>
                <w:sz w:val="20"/>
                <w:szCs w:val="20"/>
              </w:rPr>
            </w:pP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Click on the picture and listen to the story of Jesus and his disciples.</w:t>
            </w: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Why did Jesus need the disciples? Why do you think he chose fishermen and not people with ‘more important’ jobs?</w:t>
            </w: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We all need friends. Create a picture of a group that you belong to, it can be your school, your family, your class, brownies, a football team.</w:t>
            </w:r>
          </w:p>
        </w:tc>
      </w:tr>
      <w:tr w:rsidR="0044635F" w:rsidTr="00FC5478">
        <w:trPr>
          <w:cantSplit/>
          <w:trHeight w:val="1134"/>
        </w:trPr>
        <w:tc>
          <w:tcPr>
            <w:tcW w:w="773" w:type="dxa"/>
            <w:textDirection w:val="tbRl"/>
          </w:tcPr>
          <w:p w:rsidR="0044635F" w:rsidRDefault="004E6F0B" w:rsidP="00FC5478">
            <w:pPr>
              <w:ind w:left="113" w:right="113"/>
              <w:jc w:val="center"/>
              <w:rPr>
                <w:b/>
                <w:color w:val="002060"/>
                <w:sz w:val="18"/>
                <w:szCs w:val="18"/>
              </w:rPr>
            </w:pPr>
            <w:proofErr w:type="gramStart"/>
            <w:r>
              <w:rPr>
                <w:b/>
                <w:color w:val="002060"/>
                <w:sz w:val="18"/>
                <w:szCs w:val="18"/>
              </w:rPr>
              <w:t>Week</w:t>
            </w:r>
            <w:r w:rsidR="00FC5478">
              <w:rPr>
                <w:b/>
                <w:color w:val="002060"/>
                <w:sz w:val="18"/>
                <w:szCs w:val="18"/>
              </w:rPr>
              <w:t xml:space="preserve"> </w:t>
            </w:r>
            <w:r>
              <w:rPr>
                <w:b/>
                <w:color w:val="002060"/>
                <w:sz w:val="18"/>
                <w:szCs w:val="18"/>
              </w:rPr>
              <w:t xml:space="preserve"> 10</w:t>
            </w:r>
            <w:proofErr w:type="gramEnd"/>
          </w:p>
        </w:tc>
        <w:tc>
          <w:tcPr>
            <w:tcW w:w="1469" w:type="dxa"/>
          </w:tcPr>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Believing</w:t>
            </w:r>
          </w:p>
        </w:tc>
        <w:tc>
          <w:tcPr>
            <w:tcW w:w="3145" w:type="dxa"/>
          </w:tcPr>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 xml:space="preserve">Why is </w:t>
            </w:r>
            <w:proofErr w:type="spellStart"/>
            <w:r>
              <w:rPr>
                <w:rFonts w:ascii="Calibri" w:eastAsia="Calibri" w:hAnsi="Calibri" w:cs="Calibri"/>
                <w:color w:val="1C4587"/>
                <w:sz w:val="20"/>
                <w:szCs w:val="20"/>
              </w:rPr>
              <w:t>aPalm</w:t>
            </w:r>
            <w:proofErr w:type="spellEnd"/>
            <w:r>
              <w:rPr>
                <w:rFonts w:ascii="Calibri" w:eastAsia="Calibri" w:hAnsi="Calibri" w:cs="Calibri"/>
                <w:color w:val="1C4587"/>
                <w:sz w:val="20"/>
                <w:szCs w:val="20"/>
              </w:rPr>
              <w:t xml:space="preserve"> Sunday important to Christians?</w:t>
            </w:r>
          </w:p>
          <w:p w:rsidR="0044635F" w:rsidRDefault="0044635F">
            <w:pPr>
              <w:rPr>
                <w:rFonts w:ascii="Calibri" w:eastAsia="Calibri" w:hAnsi="Calibri" w:cs="Calibri"/>
                <w:color w:val="1C4587"/>
                <w:sz w:val="20"/>
                <w:szCs w:val="20"/>
              </w:rPr>
            </w:pP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 xml:space="preserve">How and why are some stories and books sacred and important in religion? </w:t>
            </w:r>
          </w:p>
        </w:tc>
        <w:tc>
          <w:tcPr>
            <w:tcW w:w="5103" w:type="dxa"/>
          </w:tcPr>
          <w:p w:rsidR="0044635F" w:rsidRDefault="00394093">
            <w:pPr>
              <w:rPr>
                <w:rFonts w:ascii="Calibri" w:eastAsia="Calibri" w:hAnsi="Calibri" w:cs="Calibri"/>
                <w:sz w:val="20"/>
                <w:szCs w:val="20"/>
              </w:rPr>
            </w:pPr>
            <w:hyperlink r:id="rId108">
              <w:r w:rsidR="004E6F0B">
                <w:rPr>
                  <w:noProof/>
                  <w:color w:val="1155CC"/>
                  <w:sz w:val="20"/>
                  <w:szCs w:val="20"/>
                  <w:u w:val="single"/>
                </w:rPr>
                <w:drawing>
                  <wp:inline distT="114300" distB="114300" distL="114300" distR="114300">
                    <wp:extent cx="1672786" cy="940038"/>
                    <wp:effectExtent l="0" t="0" r="3810" b="0"/>
                    <wp:docPr id="226" name="image10.png">
                      <a:hlinkClick xmlns:a="http://schemas.openxmlformats.org/drawingml/2006/main" r:id="rId108"/>
                    </wp:docPr>
                    <wp:cNvGraphicFramePr/>
                    <a:graphic xmlns:a="http://schemas.openxmlformats.org/drawingml/2006/main">
                      <a:graphicData uri="http://schemas.openxmlformats.org/drawingml/2006/picture">
                        <pic:pic xmlns:pic="http://schemas.openxmlformats.org/drawingml/2006/picture">
                          <pic:nvPicPr>
                            <pic:cNvPr id="226" name="image10.png">
                              <a:hlinkClick r:id="rId108"/>
                            </pic:cNvPr>
                            <pic:cNvPicPr preferRelativeResize="0"/>
                          </pic:nvPicPr>
                          <pic:blipFill>
                            <a:blip r:embed="rId109"/>
                            <a:srcRect/>
                            <a:stretch>
                              <a:fillRect/>
                            </a:stretch>
                          </pic:blipFill>
                          <pic:spPr>
                            <a:xfrm>
                              <a:off x="0" y="0"/>
                              <a:ext cx="1672786" cy="940038"/>
                            </a:xfrm>
                            <a:prstGeom prst="rect">
                              <a:avLst/>
                            </a:prstGeom>
                            <a:ln/>
                          </pic:spPr>
                        </pic:pic>
                      </a:graphicData>
                    </a:graphic>
                  </wp:inline>
                </w:drawing>
              </w:r>
            </w:hyperlink>
          </w:p>
          <w:p w:rsidR="0044635F" w:rsidRDefault="004E6F0B">
            <w:pPr>
              <w:rPr>
                <w:rFonts w:ascii="Calibri" w:eastAsia="Calibri" w:hAnsi="Calibri" w:cs="Calibri"/>
                <w:color w:val="073763"/>
                <w:sz w:val="20"/>
                <w:szCs w:val="20"/>
              </w:rPr>
            </w:pPr>
            <w:r>
              <w:rPr>
                <w:rFonts w:ascii="Calibri" w:eastAsia="Calibri" w:hAnsi="Calibri" w:cs="Calibri"/>
                <w:color w:val="073763"/>
                <w:sz w:val="20"/>
                <w:szCs w:val="20"/>
              </w:rPr>
              <w:t>Listen to the story of Palm Sunday. Why is it important to Christians? Did it put Jesus in danger?</w:t>
            </w:r>
          </w:p>
          <w:p w:rsidR="0044635F" w:rsidRDefault="004E6F0B">
            <w:pPr>
              <w:rPr>
                <w:rFonts w:ascii="Calibri" w:eastAsia="Calibri" w:hAnsi="Calibri" w:cs="Calibri"/>
                <w:color w:val="073763"/>
                <w:sz w:val="20"/>
                <w:szCs w:val="20"/>
              </w:rPr>
            </w:pPr>
            <w:r>
              <w:rPr>
                <w:rFonts w:ascii="Calibri" w:eastAsia="Calibri" w:hAnsi="Calibri" w:cs="Calibri"/>
                <w:color w:val="073763"/>
                <w:sz w:val="20"/>
                <w:szCs w:val="20"/>
              </w:rPr>
              <w:t>Who is your hero and how would you welcome them to your town?</w:t>
            </w:r>
          </w:p>
        </w:tc>
      </w:tr>
      <w:tr w:rsidR="0044635F" w:rsidTr="00FC5478">
        <w:trPr>
          <w:cantSplit/>
          <w:trHeight w:val="1134"/>
        </w:trPr>
        <w:tc>
          <w:tcPr>
            <w:tcW w:w="773" w:type="dxa"/>
            <w:textDirection w:val="tbRl"/>
          </w:tcPr>
          <w:p w:rsidR="0044635F" w:rsidRDefault="004E6F0B" w:rsidP="00FC5478">
            <w:pPr>
              <w:ind w:left="113" w:right="113"/>
              <w:jc w:val="center"/>
              <w:rPr>
                <w:b/>
                <w:color w:val="002060"/>
                <w:sz w:val="18"/>
                <w:szCs w:val="18"/>
              </w:rPr>
            </w:pPr>
            <w:proofErr w:type="gramStart"/>
            <w:r>
              <w:rPr>
                <w:b/>
                <w:color w:val="002060"/>
                <w:sz w:val="18"/>
                <w:szCs w:val="18"/>
              </w:rPr>
              <w:t xml:space="preserve">Week </w:t>
            </w:r>
            <w:r w:rsidR="00FC5478">
              <w:rPr>
                <w:b/>
                <w:color w:val="002060"/>
                <w:sz w:val="18"/>
                <w:szCs w:val="18"/>
              </w:rPr>
              <w:t xml:space="preserve"> </w:t>
            </w:r>
            <w:r>
              <w:rPr>
                <w:b/>
                <w:color w:val="002060"/>
                <w:sz w:val="18"/>
                <w:szCs w:val="18"/>
              </w:rPr>
              <w:t>11</w:t>
            </w:r>
            <w:proofErr w:type="gramEnd"/>
          </w:p>
        </w:tc>
        <w:tc>
          <w:tcPr>
            <w:tcW w:w="1469" w:type="dxa"/>
          </w:tcPr>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Belonging</w:t>
            </w:r>
          </w:p>
        </w:tc>
        <w:tc>
          <w:tcPr>
            <w:tcW w:w="3145" w:type="dxa"/>
          </w:tcPr>
          <w:p w:rsidR="0044635F" w:rsidRDefault="004E6F0B">
            <w:pPr>
              <w:rPr>
                <w:rFonts w:ascii="Calibri" w:eastAsia="Calibri" w:hAnsi="Calibri" w:cs="Calibri"/>
                <w:color w:val="002060"/>
                <w:sz w:val="20"/>
                <w:szCs w:val="20"/>
              </w:rPr>
            </w:pPr>
            <w:r>
              <w:rPr>
                <w:rFonts w:ascii="Calibri" w:eastAsia="Calibri" w:hAnsi="Calibri" w:cs="Calibri"/>
                <w:color w:val="1C4587"/>
                <w:sz w:val="20"/>
                <w:szCs w:val="20"/>
              </w:rPr>
              <w:t xml:space="preserve">Why is the last supper an important story for </w:t>
            </w:r>
            <w:proofErr w:type="spellStart"/>
            <w:r>
              <w:rPr>
                <w:rFonts w:ascii="Calibri" w:eastAsia="Calibri" w:hAnsi="Calibri" w:cs="Calibri"/>
                <w:color w:val="1C4587"/>
                <w:sz w:val="20"/>
                <w:szCs w:val="20"/>
              </w:rPr>
              <w:t>Chritians</w:t>
            </w:r>
            <w:proofErr w:type="spellEnd"/>
            <w:r>
              <w:rPr>
                <w:rFonts w:ascii="Calibri" w:eastAsia="Calibri" w:hAnsi="Calibri" w:cs="Calibri"/>
                <w:color w:val="1C4587"/>
                <w:sz w:val="20"/>
                <w:szCs w:val="20"/>
              </w:rPr>
              <w:t>?</w:t>
            </w:r>
          </w:p>
          <w:p w:rsidR="0044635F" w:rsidRDefault="0044635F">
            <w:pPr>
              <w:rPr>
                <w:rFonts w:ascii="Calibri" w:eastAsia="Calibri" w:hAnsi="Calibri" w:cs="Calibri"/>
                <w:color w:val="002060"/>
                <w:sz w:val="20"/>
                <w:szCs w:val="20"/>
              </w:rPr>
            </w:pPr>
          </w:p>
          <w:p w:rsidR="0044635F" w:rsidRDefault="004E6F0B">
            <w:pPr>
              <w:rPr>
                <w:rFonts w:ascii="Calibri" w:eastAsia="Calibri" w:hAnsi="Calibri" w:cs="Calibri"/>
                <w:color w:val="1C4587"/>
                <w:sz w:val="20"/>
                <w:szCs w:val="20"/>
              </w:rPr>
            </w:pPr>
            <w:r>
              <w:rPr>
                <w:rFonts w:ascii="Calibri" w:eastAsia="Calibri" w:hAnsi="Calibri" w:cs="Calibri"/>
                <w:color w:val="002060"/>
                <w:sz w:val="20"/>
                <w:szCs w:val="20"/>
              </w:rPr>
              <w:t>How and why do symbols express meaning including religious meaning?</w:t>
            </w:r>
          </w:p>
        </w:tc>
        <w:tc>
          <w:tcPr>
            <w:tcW w:w="5103" w:type="dxa"/>
          </w:tcPr>
          <w:p w:rsidR="0044635F" w:rsidRDefault="00394093">
            <w:pPr>
              <w:rPr>
                <w:rFonts w:ascii="Calibri" w:eastAsia="Calibri" w:hAnsi="Calibri" w:cs="Calibri"/>
                <w:sz w:val="20"/>
                <w:szCs w:val="20"/>
              </w:rPr>
            </w:pPr>
            <w:hyperlink r:id="rId110">
              <w:r w:rsidR="004E6F0B">
                <w:rPr>
                  <w:noProof/>
                  <w:color w:val="1155CC"/>
                  <w:sz w:val="20"/>
                  <w:szCs w:val="20"/>
                  <w:u w:val="single"/>
                </w:rPr>
                <w:drawing>
                  <wp:inline distT="114300" distB="114300" distL="114300" distR="114300">
                    <wp:extent cx="1545237" cy="869196"/>
                    <wp:effectExtent l="0" t="0" r="0" b="7620"/>
                    <wp:docPr id="254" name="image32.png">
                      <a:hlinkClick xmlns:a="http://schemas.openxmlformats.org/drawingml/2006/main" r:id="rId110"/>
                    </wp:docPr>
                    <wp:cNvGraphicFramePr/>
                    <a:graphic xmlns:a="http://schemas.openxmlformats.org/drawingml/2006/main">
                      <a:graphicData uri="http://schemas.openxmlformats.org/drawingml/2006/picture">
                        <pic:pic xmlns:pic="http://schemas.openxmlformats.org/drawingml/2006/picture">
                          <pic:nvPicPr>
                            <pic:cNvPr id="254" name="image32.png">
                              <a:hlinkClick r:id="rId110"/>
                            </pic:cNvPr>
                            <pic:cNvPicPr preferRelativeResize="0"/>
                          </pic:nvPicPr>
                          <pic:blipFill>
                            <a:blip r:embed="rId111"/>
                            <a:srcRect/>
                            <a:stretch>
                              <a:fillRect/>
                            </a:stretch>
                          </pic:blipFill>
                          <pic:spPr>
                            <a:xfrm>
                              <a:off x="0" y="0"/>
                              <a:ext cx="1545237" cy="869196"/>
                            </a:xfrm>
                            <a:prstGeom prst="rect">
                              <a:avLst/>
                            </a:prstGeom>
                            <a:ln/>
                          </pic:spPr>
                        </pic:pic>
                      </a:graphicData>
                    </a:graphic>
                  </wp:inline>
                </w:drawing>
              </w:r>
            </w:hyperlink>
          </w:p>
          <w:p w:rsidR="0044635F" w:rsidRDefault="0044635F">
            <w:pPr>
              <w:rPr>
                <w:rFonts w:ascii="Calibri" w:eastAsia="Calibri" w:hAnsi="Calibri" w:cs="Calibri"/>
                <w:sz w:val="20"/>
                <w:szCs w:val="20"/>
              </w:rPr>
            </w:pPr>
          </w:p>
          <w:p w:rsidR="0044635F" w:rsidRDefault="004E6F0B">
            <w:pPr>
              <w:rPr>
                <w:rFonts w:ascii="Calibri" w:eastAsia="Calibri" w:hAnsi="Calibri" w:cs="Calibri"/>
                <w:color w:val="073763"/>
                <w:sz w:val="20"/>
                <w:szCs w:val="20"/>
              </w:rPr>
            </w:pPr>
            <w:r>
              <w:rPr>
                <w:rFonts w:ascii="Calibri" w:eastAsia="Calibri" w:hAnsi="Calibri" w:cs="Calibri"/>
                <w:color w:val="073763"/>
                <w:sz w:val="20"/>
                <w:szCs w:val="20"/>
              </w:rPr>
              <w:t>Listen to the story of the last supper. Jesus knew that he was going to be betrayed but he forgave Judas. The bread and wine symbolise the blood of Christ and the body of Christ.</w:t>
            </w:r>
          </w:p>
          <w:p w:rsidR="0044635F" w:rsidRDefault="004E6F0B">
            <w:pPr>
              <w:rPr>
                <w:rFonts w:ascii="Calibri" w:eastAsia="Calibri" w:hAnsi="Calibri" w:cs="Calibri"/>
                <w:color w:val="073763"/>
                <w:sz w:val="20"/>
                <w:szCs w:val="20"/>
              </w:rPr>
            </w:pPr>
            <w:r>
              <w:rPr>
                <w:rFonts w:ascii="Calibri" w:eastAsia="Calibri" w:hAnsi="Calibri" w:cs="Calibri"/>
                <w:color w:val="073763"/>
                <w:sz w:val="20"/>
                <w:szCs w:val="20"/>
              </w:rPr>
              <w:t>Complete the sentences about the last supper.</w:t>
            </w:r>
          </w:p>
          <w:p w:rsidR="0044635F" w:rsidRDefault="0044635F">
            <w:pPr>
              <w:rPr>
                <w:rFonts w:ascii="Calibri" w:eastAsia="Calibri" w:hAnsi="Calibri" w:cs="Calibri"/>
                <w:color w:val="073763"/>
                <w:sz w:val="20"/>
                <w:szCs w:val="20"/>
              </w:rPr>
            </w:pPr>
          </w:p>
          <w:p w:rsidR="0044635F" w:rsidRDefault="0044635F">
            <w:pPr>
              <w:rPr>
                <w:rFonts w:ascii="Calibri" w:eastAsia="Calibri" w:hAnsi="Calibri" w:cs="Calibri"/>
                <w:color w:val="073763"/>
                <w:sz w:val="20"/>
                <w:szCs w:val="20"/>
              </w:rPr>
            </w:pPr>
          </w:p>
        </w:tc>
      </w:tr>
      <w:tr w:rsidR="0044635F" w:rsidTr="00FC5478">
        <w:trPr>
          <w:cantSplit/>
          <w:trHeight w:val="1134"/>
        </w:trPr>
        <w:tc>
          <w:tcPr>
            <w:tcW w:w="773" w:type="dxa"/>
            <w:textDirection w:val="tbRl"/>
          </w:tcPr>
          <w:p w:rsidR="0044635F" w:rsidRDefault="004E6F0B" w:rsidP="00FC5478">
            <w:pPr>
              <w:ind w:left="113" w:right="113"/>
              <w:jc w:val="center"/>
              <w:rPr>
                <w:b/>
                <w:color w:val="002060"/>
                <w:sz w:val="18"/>
                <w:szCs w:val="18"/>
              </w:rPr>
            </w:pPr>
            <w:proofErr w:type="gramStart"/>
            <w:r>
              <w:rPr>
                <w:b/>
                <w:color w:val="002060"/>
                <w:sz w:val="18"/>
                <w:szCs w:val="18"/>
              </w:rPr>
              <w:t xml:space="preserve">Week </w:t>
            </w:r>
            <w:r w:rsidR="00FC5478">
              <w:rPr>
                <w:b/>
                <w:color w:val="002060"/>
                <w:sz w:val="18"/>
                <w:szCs w:val="18"/>
              </w:rPr>
              <w:t xml:space="preserve"> </w:t>
            </w:r>
            <w:r>
              <w:rPr>
                <w:b/>
                <w:color w:val="002060"/>
                <w:sz w:val="18"/>
                <w:szCs w:val="18"/>
              </w:rPr>
              <w:t>10</w:t>
            </w:r>
            <w:proofErr w:type="gramEnd"/>
          </w:p>
        </w:tc>
        <w:tc>
          <w:tcPr>
            <w:tcW w:w="1469" w:type="dxa"/>
          </w:tcPr>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44635F" w:rsidRDefault="004E6F0B">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Believing</w:t>
            </w:r>
          </w:p>
        </w:tc>
        <w:tc>
          <w:tcPr>
            <w:tcW w:w="3145" w:type="dxa"/>
          </w:tcPr>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How and why are some stories and books sacred and important in religion?</w:t>
            </w:r>
          </w:p>
        </w:tc>
        <w:tc>
          <w:tcPr>
            <w:tcW w:w="5103" w:type="dxa"/>
          </w:tcPr>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 xml:space="preserve">Which stories do we know are important to religions? Recap the Good Samaritan, Christmas, </w:t>
            </w:r>
            <w:r w:rsidR="00155F94">
              <w:rPr>
                <w:rFonts w:ascii="Calibri" w:eastAsia="Calibri" w:hAnsi="Calibri" w:cs="Calibri"/>
                <w:color w:val="1C4587"/>
                <w:sz w:val="20"/>
                <w:szCs w:val="20"/>
              </w:rPr>
              <w:t>Zacchaeus</w:t>
            </w:r>
            <w:r>
              <w:rPr>
                <w:rFonts w:ascii="Calibri" w:eastAsia="Calibri" w:hAnsi="Calibri" w:cs="Calibri"/>
                <w:color w:val="1C4587"/>
                <w:sz w:val="20"/>
                <w:szCs w:val="20"/>
              </w:rPr>
              <w:t xml:space="preserve"> meets Jesus.</w:t>
            </w:r>
          </w:p>
          <w:p w:rsidR="0044635F" w:rsidRDefault="0044635F">
            <w:pPr>
              <w:rPr>
                <w:rFonts w:ascii="Calibri" w:eastAsia="Calibri" w:hAnsi="Calibri" w:cs="Calibri"/>
                <w:color w:val="1C4587"/>
                <w:sz w:val="20"/>
                <w:szCs w:val="20"/>
              </w:rPr>
            </w:pPr>
          </w:p>
          <w:p w:rsidR="0044635F" w:rsidRDefault="004E6F0B">
            <w:pPr>
              <w:rPr>
                <w:rFonts w:ascii="Calibri" w:eastAsia="Calibri" w:hAnsi="Calibri" w:cs="Calibri"/>
                <w:color w:val="1C4587"/>
                <w:sz w:val="20"/>
                <w:szCs w:val="20"/>
              </w:rPr>
            </w:pPr>
            <w:r>
              <w:rPr>
                <w:rFonts w:ascii="Calibri" w:eastAsia="Calibri" w:hAnsi="Calibri" w:cs="Calibri"/>
                <w:color w:val="1C4587"/>
                <w:sz w:val="20"/>
                <w:szCs w:val="20"/>
              </w:rPr>
              <w:t xml:space="preserve">What do we already know about Easter? Why is it an important story to </w:t>
            </w:r>
            <w:r w:rsidR="00155F94">
              <w:rPr>
                <w:rFonts w:ascii="Calibri" w:eastAsia="Calibri" w:hAnsi="Calibri" w:cs="Calibri"/>
                <w:color w:val="1C4587"/>
                <w:sz w:val="20"/>
                <w:szCs w:val="20"/>
              </w:rPr>
              <w:t>Christians</w:t>
            </w:r>
            <w:r>
              <w:rPr>
                <w:rFonts w:ascii="Calibri" w:eastAsia="Calibri" w:hAnsi="Calibri" w:cs="Calibri"/>
                <w:color w:val="1C4587"/>
                <w:sz w:val="20"/>
                <w:szCs w:val="20"/>
              </w:rPr>
              <w:t>?</w:t>
            </w:r>
          </w:p>
          <w:p w:rsidR="0044635F" w:rsidRDefault="0044635F">
            <w:pPr>
              <w:rPr>
                <w:rFonts w:ascii="Calibri" w:eastAsia="Calibri" w:hAnsi="Calibri" w:cs="Calibri"/>
                <w:color w:val="1C4587"/>
                <w:sz w:val="20"/>
                <w:szCs w:val="20"/>
              </w:rPr>
            </w:pPr>
          </w:p>
          <w:p w:rsidR="0044635F" w:rsidRDefault="00394093">
            <w:pPr>
              <w:rPr>
                <w:rFonts w:ascii="Calibri" w:eastAsia="Calibri" w:hAnsi="Calibri" w:cs="Calibri"/>
                <w:color w:val="1C4587"/>
                <w:sz w:val="20"/>
                <w:szCs w:val="20"/>
              </w:rPr>
            </w:pPr>
            <w:hyperlink r:id="rId112">
              <w:r w:rsidR="004E6F0B">
                <w:rPr>
                  <w:noProof/>
                  <w:color w:val="1155CC"/>
                  <w:sz w:val="20"/>
                  <w:szCs w:val="20"/>
                  <w:u w:val="single"/>
                </w:rPr>
                <w:drawing>
                  <wp:inline distT="114300" distB="114300" distL="114300" distR="114300">
                    <wp:extent cx="1333500" cy="753195"/>
                    <wp:effectExtent l="0" t="0" r="0" b="8890"/>
                    <wp:docPr id="222" name="image14.png">
                      <a:hlinkClick xmlns:a="http://schemas.openxmlformats.org/drawingml/2006/main" r:id="rId112"/>
                    </wp:docPr>
                    <wp:cNvGraphicFramePr/>
                    <a:graphic xmlns:a="http://schemas.openxmlformats.org/drawingml/2006/main">
                      <a:graphicData uri="http://schemas.openxmlformats.org/drawingml/2006/picture">
                        <pic:pic xmlns:pic="http://schemas.openxmlformats.org/drawingml/2006/picture">
                          <pic:nvPicPr>
                            <pic:cNvPr id="222" name="image14.png">
                              <a:hlinkClick r:id="rId112"/>
                            </pic:cNvPr>
                            <pic:cNvPicPr preferRelativeResize="0"/>
                          </pic:nvPicPr>
                          <pic:blipFill>
                            <a:blip r:embed="rId113"/>
                            <a:srcRect/>
                            <a:stretch>
                              <a:fillRect/>
                            </a:stretch>
                          </pic:blipFill>
                          <pic:spPr>
                            <a:xfrm>
                              <a:off x="0" y="0"/>
                              <a:ext cx="1333500" cy="753195"/>
                            </a:xfrm>
                            <a:prstGeom prst="rect">
                              <a:avLst/>
                            </a:prstGeom>
                            <a:ln/>
                          </pic:spPr>
                        </pic:pic>
                      </a:graphicData>
                    </a:graphic>
                  </wp:inline>
                </w:drawing>
              </w:r>
            </w:hyperlink>
          </w:p>
        </w:tc>
      </w:tr>
    </w:tbl>
    <w:p w:rsidR="0044635F" w:rsidRDefault="0044635F">
      <w:pPr>
        <w:rPr>
          <w:sz w:val="4"/>
          <w:szCs w:val="4"/>
        </w:rPr>
      </w:pPr>
    </w:p>
    <w:sectPr w:rsidR="0044635F">
      <w:pgSz w:w="11906" w:h="16838"/>
      <w:pgMar w:top="284" w:right="424" w:bottom="284" w:left="709"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Roboto">
    <w:altName w:val="Arial"/>
    <w:charset w:val="00"/>
    <w:family w:val="auto"/>
    <w:pitch w:val="default"/>
  </w:font>
  <w:font w:name="Arial">
    <w:panose1 w:val="020B0604020202020204"/>
    <w:charset w:val="00"/>
    <w:family w:val="swiss"/>
    <w:pitch w:val="variable"/>
    <w:sig w:usb0="E0002EFF" w:usb1="C000785B" w:usb2="00000009" w:usb3="00000000" w:csb0="000001FF" w:csb1="00000000"/>
  </w:font>
  <w:font w:name="Proxima Nova">
    <w:altName w:val="Tahoma"/>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E2F60"/>
    <w:multiLevelType w:val="multilevel"/>
    <w:tmpl w:val="85766E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B95574B"/>
    <w:multiLevelType w:val="multilevel"/>
    <w:tmpl w:val="604E05C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A193B34"/>
    <w:multiLevelType w:val="multilevel"/>
    <w:tmpl w:val="06703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F186769"/>
    <w:multiLevelType w:val="multilevel"/>
    <w:tmpl w:val="CAACDA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5051771"/>
    <w:multiLevelType w:val="multilevel"/>
    <w:tmpl w:val="15722B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1DA589A"/>
    <w:multiLevelType w:val="multilevel"/>
    <w:tmpl w:val="A350A3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3047E5B"/>
    <w:multiLevelType w:val="multilevel"/>
    <w:tmpl w:val="702CD0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BAE662F"/>
    <w:multiLevelType w:val="multilevel"/>
    <w:tmpl w:val="C0DE84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7706F1C"/>
    <w:multiLevelType w:val="multilevel"/>
    <w:tmpl w:val="BB5070D8"/>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793B1826"/>
    <w:multiLevelType w:val="multilevel"/>
    <w:tmpl w:val="51BC1F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A5B4CE9"/>
    <w:multiLevelType w:val="multilevel"/>
    <w:tmpl w:val="71BEF2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9"/>
  </w:num>
  <w:num w:numId="3">
    <w:abstractNumId w:val="1"/>
  </w:num>
  <w:num w:numId="4">
    <w:abstractNumId w:val="0"/>
  </w:num>
  <w:num w:numId="5">
    <w:abstractNumId w:val="10"/>
  </w:num>
  <w:num w:numId="6">
    <w:abstractNumId w:val="3"/>
  </w:num>
  <w:num w:numId="7">
    <w:abstractNumId w:val="8"/>
  </w:num>
  <w:num w:numId="8">
    <w:abstractNumId w:val="5"/>
  </w:num>
  <w:num w:numId="9">
    <w:abstractNumId w:val="2"/>
  </w:num>
  <w:num w:numId="10">
    <w:abstractNumId w:val="4"/>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35F"/>
    <w:rsid w:val="00155F94"/>
    <w:rsid w:val="002B75FE"/>
    <w:rsid w:val="00394093"/>
    <w:rsid w:val="0044635F"/>
    <w:rsid w:val="004E6F0B"/>
    <w:rsid w:val="00891116"/>
    <w:rsid w:val="00A308E3"/>
    <w:rsid w:val="00FC54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7CFE375-8044-4D79-9482-546F5C259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23ACE"/>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046F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
    <w:name w:val="def"/>
    <w:basedOn w:val="DefaultParagraphFont"/>
    <w:rsid w:val="00046FD3"/>
  </w:style>
  <w:style w:type="paragraph" w:styleId="ListParagraph">
    <w:name w:val="List Paragraph"/>
    <w:basedOn w:val="Normal"/>
    <w:uiPriority w:val="34"/>
    <w:qFormat/>
    <w:rsid w:val="00046FD3"/>
    <w:pPr>
      <w:ind w:left="720"/>
      <w:contextualSpacing/>
    </w:pPr>
  </w:style>
  <w:style w:type="character" w:styleId="Hyperlink">
    <w:name w:val="Hyperlink"/>
    <w:basedOn w:val="DefaultParagraphFont"/>
    <w:uiPriority w:val="99"/>
    <w:unhideWhenUsed/>
    <w:rsid w:val="00046FD3"/>
    <w:rPr>
      <w:color w:val="0000FF"/>
      <w:u w:val="single"/>
    </w:rPr>
  </w:style>
  <w:style w:type="paragraph" w:styleId="NormalWeb">
    <w:name w:val="Normal (Web)"/>
    <w:basedOn w:val="Normal"/>
    <w:uiPriority w:val="99"/>
    <w:semiHidden/>
    <w:unhideWhenUsed/>
    <w:rsid w:val="0085664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E30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3089"/>
    <w:rPr>
      <w:rFonts w:ascii="Segoe UI" w:hAnsi="Segoe UI" w:cs="Segoe UI"/>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3">
    <w:basedOn w:val="TableNormal"/>
    <w:pPr>
      <w:spacing w:after="0" w:line="240" w:lineRule="auto"/>
    </w:pPr>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rPr>
      <w:rFonts w:ascii="Cambria" w:eastAsia="Cambria" w:hAnsi="Cambria" w:cs="Cambria"/>
    </w:r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s2DTW0EMigk" TargetMode="External"/><Relationship Id="rId21" Type="http://schemas.openxmlformats.org/officeDocument/2006/relationships/image" Target="media/image14.png"/><Relationship Id="rId42" Type="http://schemas.openxmlformats.org/officeDocument/2006/relationships/hyperlink" Target="https://www.bbc.co.uk/programmes/p0119qf0" TargetMode="External"/><Relationship Id="rId47" Type="http://schemas.openxmlformats.org/officeDocument/2006/relationships/image" Target="media/image28.png"/><Relationship Id="rId63" Type="http://schemas.openxmlformats.org/officeDocument/2006/relationships/hyperlink" Target="https://www.bbc.co.uk/newsround/21995663" TargetMode="External"/><Relationship Id="rId68" Type="http://schemas.openxmlformats.org/officeDocument/2006/relationships/hyperlink" Target="https://www.bbc.co.uk/teach/class-clips-video/ks2-robert-falcon-scott/zdhdgwx" TargetMode="External"/><Relationship Id="rId84" Type="http://schemas.openxmlformats.org/officeDocument/2006/relationships/image" Target="media/image53.png"/><Relationship Id="rId89" Type="http://schemas.openxmlformats.org/officeDocument/2006/relationships/hyperlink" Target="https://www.bbc.co.uk/programmes/p015gmjd" TargetMode="External"/><Relationship Id="rId112" Type="http://schemas.openxmlformats.org/officeDocument/2006/relationships/hyperlink" Target="https://www.bbc.co.uk/teach/class-clips-video/religious-studies-ks1-the-christian-story-of-easter/zhgv47h" TargetMode="External"/><Relationship Id="rId16" Type="http://schemas.openxmlformats.org/officeDocument/2006/relationships/image" Target="media/image10.png"/><Relationship Id="rId107" Type="http://schemas.openxmlformats.org/officeDocument/2006/relationships/image" Target="media/image66.png"/><Relationship Id="rId11" Type="http://schemas.openxmlformats.org/officeDocument/2006/relationships/image" Target="media/image5.png"/><Relationship Id="rId24" Type="http://schemas.openxmlformats.org/officeDocument/2006/relationships/hyperlink" Target="https://www.bbc.co.uk/bitesize/clips/zm2jmp3" TargetMode="External"/><Relationship Id="rId32" Type="http://schemas.openxmlformats.org/officeDocument/2006/relationships/image" Target="media/image20.png"/><Relationship Id="rId37" Type="http://schemas.openxmlformats.org/officeDocument/2006/relationships/image" Target="media/image23.png"/><Relationship Id="rId40" Type="http://schemas.openxmlformats.org/officeDocument/2006/relationships/hyperlink" Target="https://www.bbc.co.uk/bitesize/topics/zrssgk7/articles/z2cq2hv" TargetMode="External"/><Relationship Id="rId45" Type="http://schemas.openxmlformats.org/officeDocument/2006/relationships/image" Target="media/image27.png"/><Relationship Id="rId53" Type="http://schemas.openxmlformats.org/officeDocument/2006/relationships/image" Target="media/image33.png"/><Relationship Id="rId58" Type="http://schemas.openxmlformats.org/officeDocument/2006/relationships/image" Target="media/image36.png"/><Relationship Id="rId66" Type="http://schemas.openxmlformats.org/officeDocument/2006/relationships/image" Target="media/image39.png"/><Relationship Id="rId74" Type="http://schemas.openxmlformats.org/officeDocument/2006/relationships/image" Target="media/image44.png"/><Relationship Id="rId79" Type="http://schemas.openxmlformats.org/officeDocument/2006/relationships/image" Target="media/image48.png"/><Relationship Id="rId87" Type="http://schemas.openxmlformats.org/officeDocument/2006/relationships/image" Target="media/image55.png"/><Relationship Id="rId102" Type="http://schemas.openxmlformats.org/officeDocument/2006/relationships/hyperlink" Target="https://www.bbc.co.uk/bitesize/topics/znk647h/articles/zmqpkmn" TargetMode="External"/><Relationship Id="rId110" Type="http://schemas.openxmlformats.org/officeDocument/2006/relationships/hyperlink" Target="https://www.bbc.co.uk/bitesize/clips/zkyr87h" TargetMode="Externa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bbc.co.uk/programmes/p0115hdq" TargetMode="External"/><Relationship Id="rId82" Type="http://schemas.openxmlformats.org/officeDocument/2006/relationships/image" Target="media/image51.png"/><Relationship Id="rId90" Type="http://schemas.openxmlformats.org/officeDocument/2006/relationships/image" Target="media/image57.png"/><Relationship Id="rId95" Type="http://schemas.openxmlformats.org/officeDocument/2006/relationships/hyperlink" Target="https://toybox-assets.files.bbci.co.uk/activities/legacy-bitesize-games/robot/navigation/index.html"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hyperlink" Target="https://www.bbc.co.uk/bitesize/clips/z7qd7ty" TargetMode="External"/><Relationship Id="rId27" Type="http://schemas.openxmlformats.org/officeDocument/2006/relationships/image" Target="media/image17.png"/><Relationship Id="rId30" Type="http://schemas.openxmlformats.org/officeDocument/2006/relationships/hyperlink" Target="https://www.bbc.co.uk/bitesize/clips/zxkc87h" TargetMode="External"/><Relationship Id="rId35" Type="http://schemas.openxmlformats.org/officeDocument/2006/relationships/image" Target="media/image22.png"/><Relationship Id="rId43" Type="http://schemas.openxmlformats.org/officeDocument/2006/relationships/image" Target="media/image26.png"/><Relationship Id="rId48" Type="http://schemas.openxmlformats.org/officeDocument/2006/relationships/image" Target="media/image29.png"/><Relationship Id="rId56" Type="http://schemas.openxmlformats.org/officeDocument/2006/relationships/image" Target="media/image35.png"/><Relationship Id="rId64" Type="http://schemas.openxmlformats.org/officeDocument/2006/relationships/image" Target="media/image38.png"/><Relationship Id="rId69" Type="http://schemas.openxmlformats.org/officeDocument/2006/relationships/image" Target="media/image41.png"/><Relationship Id="rId77" Type="http://schemas.openxmlformats.org/officeDocument/2006/relationships/image" Target="media/image46.jpg"/><Relationship Id="rId100" Type="http://schemas.openxmlformats.org/officeDocument/2006/relationships/image" Target="media/image62.png"/><Relationship Id="rId105" Type="http://schemas.openxmlformats.org/officeDocument/2006/relationships/image" Target="media/image65.png"/><Relationship Id="rId113" Type="http://schemas.openxmlformats.org/officeDocument/2006/relationships/image" Target="media/image69.png"/><Relationship Id="rId8" Type="http://schemas.openxmlformats.org/officeDocument/2006/relationships/hyperlink" Target="https://en.wikipedia.org/wiki/Arts_and_Crafts_Movement" TargetMode="External"/><Relationship Id="rId51" Type="http://schemas.openxmlformats.org/officeDocument/2006/relationships/image" Target="media/image31.png"/><Relationship Id="rId72" Type="http://schemas.openxmlformats.org/officeDocument/2006/relationships/hyperlink" Target="https://www.bbc.co.uk/bitesize/topics/z7d7gwx/articles/z4j32sg" TargetMode="External"/><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hyperlink" Target="https://www.bbc.co.uk/bitesize/topics/z3tbwmn/articles/zqnc4wx" TargetMode="External"/><Relationship Id="rId98"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hyperlink" Target="https://www.bbc.co.uk/bitesize/topics/zjty4wx/articles/zpbdpbk" TargetMode="External"/><Relationship Id="rId46" Type="http://schemas.openxmlformats.org/officeDocument/2006/relationships/hyperlink" Target="https://en.wikipedia.org/wiki/Incandescent_light_bulb" TargetMode="External"/><Relationship Id="rId59" Type="http://schemas.openxmlformats.org/officeDocument/2006/relationships/hyperlink" Target="https://www.bing.com/search?q=Kingston&amp;filters=sid%3a385a0e1e-d470-c7c3-8231-361da8105710&amp;form=ENTLNK" TargetMode="External"/><Relationship Id="rId67" Type="http://schemas.openxmlformats.org/officeDocument/2006/relationships/image" Target="media/image40.png"/><Relationship Id="rId103" Type="http://schemas.openxmlformats.org/officeDocument/2006/relationships/image" Target="media/image64.png"/><Relationship Id="rId108" Type="http://schemas.openxmlformats.org/officeDocument/2006/relationships/hyperlink" Target="https://www.bbc.co.uk/bitesize/clips/zy2hyrd" TargetMode="External"/><Relationship Id="rId20" Type="http://schemas.openxmlformats.org/officeDocument/2006/relationships/hyperlink" Target="https://www.bbc.co.uk/bitesize/clips/zm2jmp3" TargetMode="External"/><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image" Target="media/image37.png"/><Relationship Id="rId70" Type="http://schemas.openxmlformats.org/officeDocument/2006/relationships/hyperlink" Target="https://www.youtube.com/watch?v=JOWzIb31x-c" TargetMode="External"/><Relationship Id="rId75" Type="http://schemas.openxmlformats.org/officeDocument/2006/relationships/image" Target="media/image45.png"/><Relationship Id="rId83" Type="http://schemas.openxmlformats.org/officeDocument/2006/relationships/image" Target="media/image52.png"/><Relationship Id="rId88" Type="http://schemas.openxmlformats.org/officeDocument/2006/relationships/image" Target="media/image56.png"/><Relationship Id="rId91" Type="http://schemas.openxmlformats.org/officeDocument/2006/relationships/hyperlink" Target="https://www.bbc.co.uk/bitesize/clips/z28qmp3" TargetMode="External"/><Relationship Id="rId96" Type="http://schemas.openxmlformats.org/officeDocument/2006/relationships/image" Target="media/image60.png"/><Relationship Id="rId111"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hyperlink" Target="https://www.youtube.com/watch?v=3jI57WMOzbU" TargetMode="External"/><Relationship Id="rId36" Type="http://schemas.openxmlformats.org/officeDocument/2006/relationships/hyperlink" Target="https://www.bbc.co.uk/bitesize/topics/zrssgk7/articles/zpd6hyc" TargetMode="External"/><Relationship Id="rId49" Type="http://schemas.openxmlformats.org/officeDocument/2006/relationships/image" Target="media/image30.png"/><Relationship Id="rId57" Type="http://schemas.openxmlformats.org/officeDocument/2006/relationships/hyperlink" Target="https://www.bbc.co.uk/bitesize/articles/zg7n2v4" TargetMode="External"/><Relationship Id="rId106" Type="http://schemas.openxmlformats.org/officeDocument/2006/relationships/hyperlink" Target="https://www.bbc.co.uk/bitesize/clips/zbyr87h" TargetMode="External"/><Relationship Id="rId114"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hyperlink" Target="https://www.bbc.co.uk/teach/class-clips-video/science-ks1-ks2-seasonal-changes-behaviour-animals-growth-cycle-plants/zfynvk7" TargetMode="External"/><Relationship Id="rId52" Type="http://schemas.openxmlformats.org/officeDocument/2006/relationships/image" Target="media/image32.png"/><Relationship Id="rId60" Type="http://schemas.openxmlformats.org/officeDocument/2006/relationships/hyperlink" Target="https://www.bing.com/search?q=Jamaica&amp;filters=sid%3a2562ea55-e766-cb17-7e1f-a957c9f8b966&amp;form=ENTLNK" TargetMode="External"/><Relationship Id="rId65" Type="http://schemas.openxmlformats.org/officeDocument/2006/relationships/hyperlink" Target="https://www.bbc.co.uk/bitesize/topics/zd4dy9q/articles/znj32sg" TargetMode="External"/><Relationship Id="rId73" Type="http://schemas.openxmlformats.org/officeDocument/2006/relationships/image" Target="media/image43.png"/><Relationship Id="rId78" Type="http://schemas.openxmlformats.org/officeDocument/2006/relationships/image" Target="media/image47.jpg"/><Relationship Id="rId81" Type="http://schemas.openxmlformats.org/officeDocument/2006/relationships/image" Target="media/image50.png"/><Relationship Id="rId86" Type="http://schemas.openxmlformats.org/officeDocument/2006/relationships/hyperlink" Target="https://www.tate.org.uk/kids/make/cut-paste/collage-matisse-snail" TargetMode="External"/><Relationship Id="rId94" Type="http://schemas.openxmlformats.org/officeDocument/2006/relationships/image" Target="media/image59.png"/><Relationship Id="rId99" Type="http://schemas.openxmlformats.org/officeDocument/2006/relationships/hyperlink" Target="https://www.bbc.co.uk/bitesize/topics/zdykjxs/resources/3" TargetMode="External"/><Relationship Id="rId101"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g"/><Relationship Id="rId18" Type="http://schemas.openxmlformats.org/officeDocument/2006/relationships/image" Target="media/image12.png"/><Relationship Id="rId39" Type="http://schemas.openxmlformats.org/officeDocument/2006/relationships/image" Target="media/image24.png"/><Relationship Id="rId109" Type="http://schemas.openxmlformats.org/officeDocument/2006/relationships/image" Target="media/image67.png"/><Relationship Id="rId34" Type="http://schemas.openxmlformats.org/officeDocument/2006/relationships/hyperlink" Target="https://www.youtube.com/watch?v=gtUZcIDrwoo" TargetMode="External"/><Relationship Id="rId50" Type="http://schemas.openxmlformats.org/officeDocument/2006/relationships/hyperlink" Target="https://www.bbc.co.uk/bitesize/topics/zkrkscw/articles/zfdkhbk" TargetMode="External"/><Relationship Id="rId55" Type="http://schemas.openxmlformats.org/officeDocument/2006/relationships/hyperlink" Target="https://www.bbc.co.uk/bitesize/topics/zns9nrd/articles/znsct39" TargetMode="External"/><Relationship Id="rId76" Type="http://schemas.openxmlformats.org/officeDocument/2006/relationships/hyperlink" Target="https://www.bbc.co.uk/bitesize/clips/z8vb4wx" TargetMode="External"/><Relationship Id="rId97" Type="http://schemas.openxmlformats.org/officeDocument/2006/relationships/hyperlink" Target="https://www.thinkuknow.co.uk/parents/jessie-and-friends-videos/" TargetMode="External"/><Relationship Id="rId104" Type="http://schemas.openxmlformats.org/officeDocument/2006/relationships/hyperlink" Target="https://www.bbc.co.uk/bitesize/clips/zcyr87h" TargetMode="External"/><Relationship Id="rId7" Type="http://schemas.openxmlformats.org/officeDocument/2006/relationships/image" Target="media/image2.png"/><Relationship Id="rId71" Type="http://schemas.openxmlformats.org/officeDocument/2006/relationships/image" Target="media/image42.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cDPNwDhw67332I2I7k52sE/JGmw==">AMUW2mUbIjenRgUUaA6EC3iNLXKwKvFukET3Zib4IEQVdtM8w70DFq4cVYtaScroy05cTUqPFBGHFUj/X9rld5wkUOWf3e4FEq28iMQST3POlVqNnaIllh1dx7gqgef4pX+IUrMqzPxQIN0R6m7NzWMky0Aw+U+bc7u+vhNIeWdpG+V2j2zObdg41Nmty/5vKISayHOb6MlxU/9hJ6hhUdonGQPAR28FWsE0joO40igLlUl0ApD2sDQJbHlZfra7ziZ00KHDjno69WNrzVh5lmspp9nbw7V82QP7EUJgFsrqCWVwljJTM2S/IuLsxzS/+hWWAizNBvbovkPednNIdajJ0HRIFyZZtPPBu4IcgJHt/tQ7fFG2IHrFkSNswSf/nG1hKfu0Ek9+6Tr0JgyYHkl1dl729Qw7S1I4qg0+C/aplGfI9tZdxHuWQLL+sfwoUah7OK5ssqeysq7Jpm6MROuJzcqZXRjMx/5x0iPIiuTxz/Uni5lzNMusa2i0yZzr+HDrpO/2vBBBSMW2s+OlSxCRye1azGcBUI9L/vtREv4J18bm2sXbHXkfCciagWeYDNBYenKkS1EJ/hYKSC/Zj5TES9a0botIiu+tQmigwWal6U+F0ShrZ5tvZKNiodJd7+HpMvYIdXjD</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Pages>
  <Words>7638</Words>
  <Characters>43541</Characters>
  <Application>Microsoft Office Word</Application>
  <DocSecurity>0</DocSecurity>
  <Lines>362</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ROBINSON D</dc:creator>
  <cp:lastModifiedBy>J VAN ROOYEN</cp:lastModifiedBy>
  <cp:revision>6</cp:revision>
  <dcterms:created xsi:type="dcterms:W3CDTF">2021-03-02T21:11:00Z</dcterms:created>
  <dcterms:modified xsi:type="dcterms:W3CDTF">2021-03-03T15:26:00Z</dcterms:modified>
</cp:coreProperties>
</file>